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3B" w:rsidRDefault="0039643B" w:rsidP="00A42CD0">
      <w:pPr>
        <w:ind w:left="820" w:right="266"/>
        <w:jc w:val="center"/>
        <w:rPr>
          <w:rFonts w:ascii="Times New Roman" w:eastAsia="Times New Roman" w:hAnsi="Times New Roman"/>
          <w:b/>
          <w:sz w:val="24"/>
        </w:rPr>
      </w:pPr>
    </w:p>
    <w:p w:rsidR="00084C34" w:rsidRDefault="00084C34" w:rsidP="00A42CD0">
      <w:pPr>
        <w:ind w:left="820" w:right="266"/>
        <w:jc w:val="center"/>
        <w:rPr>
          <w:rFonts w:ascii="Times New Roman" w:eastAsia="Times New Roman" w:hAnsi="Times New Roman"/>
          <w:b/>
          <w:sz w:val="24"/>
        </w:rPr>
      </w:pPr>
      <w:r>
        <w:rPr>
          <w:rFonts w:ascii="Times New Roman" w:eastAsia="Times New Roman" w:hAnsi="Times New Roman"/>
          <w:b/>
          <w:sz w:val="24"/>
        </w:rPr>
        <w:t xml:space="preserve">MUSIK </w:t>
      </w:r>
      <w:r>
        <w:rPr>
          <w:rFonts w:ascii="Times New Roman" w:eastAsia="Times New Roman" w:hAnsi="Times New Roman"/>
          <w:b/>
          <w:i/>
          <w:sz w:val="24"/>
        </w:rPr>
        <w:t>SILAT PANGIAN (GONDANG SIAMO)</w:t>
      </w:r>
      <w:r>
        <w:rPr>
          <w:rFonts w:ascii="Times New Roman" w:eastAsia="Times New Roman" w:hAnsi="Times New Roman"/>
          <w:b/>
          <w:sz w:val="24"/>
        </w:rPr>
        <w:t xml:space="preserve"> DALAM UPACARA PERNIKAHAN DI KELURAHAN TEBING TINGGI OKURA KECAMATAN RUMBAI PESISIR KOTA PEKANBARU</w:t>
      </w:r>
    </w:p>
    <w:p w:rsidR="00084C34" w:rsidRDefault="00084C34" w:rsidP="00B551B4">
      <w:pPr>
        <w:ind w:left="820" w:right="266"/>
        <w:jc w:val="both"/>
        <w:rPr>
          <w:rFonts w:ascii="Times New Roman" w:eastAsia="Times New Roman" w:hAnsi="Times New Roman"/>
          <w:b/>
          <w:sz w:val="24"/>
        </w:rPr>
      </w:pPr>
    </w:p>
    <w:p w:rsidR="00084C34" w:rsidRPr="00D8748C" w:rsidRDefault="00084C34" w:rsidP="00B551B4">
      <w:pPr>
        <w:ind w:right="-553"/>
        <w:jc w:val="center"/>
        <w:rPr>
          <w:rFonts w:ascii="Times New Roman" w:eastAsia="Times New Roman" w:hAnsi="Times New Roman"/>
          <w:b/>
          <w:sz w:val="28"/>
          <w:szCs w:val="28"/>
        </w:rPr>
      </w:pPr>
      <w:r w:rsidRPr="00D8748C">
        <w:rPr>
          <w:rFonts w:ascii="Times New Roman" w:eastAsia="Times New Roman" w:hAnsi="Times New Roman"/>
          <w:b/>
          <w:sz w:val="28"/>
          <w:szCs w:val="28"/>
        </w:rPr>
        <w:t>Dr. Nurmalinda, S.Kar., M.Pd</w:t>
      </w:r>
    </w:p>
    <w:p w:rsidR="00084C34" w:rsidRPr="00D8748C" w:rsidRDefault="004C76D5" w:rsidP="00D8748C">
      <w:pPr>
        <w:jc w:val="center"/>
        <w:rPr>
          <w:rFonts w:ascii="Times New Roman" w:hAnsi="Times New Roman"/>
          <w:b/>
          <w:sz w:val="28"/>
          <w:szCs w:val="28"/>
          <w:lang w:val="en-US"/>
        </w:rPr>
      </w:pPr>
      <w:r w:rsidRPr="00D8748C">
        <w:rPr>
          <w:rFonts w:ascii="Times New Roman" w:hAnsi="Times New Roman"/>
          <w:b/>
          <w:sz w:val="28"/>
          <w:szCs w:val="28"/>
        </w:rPr>
        <w:t xml:space="preserve">            Riswandi, S.Pd., M.Pd</w:t>
      </w:r>
    </w:p>
    <w:p w:rsidR="00963C68" w:rsidRPr="00D8748C" w:rsidRDefault="00963C68" w:rsidP="00B551B4">
      <w:pPr>
        <w:jc w:val="center"/>
        <w:rPr>
          <w:rFonts w:ascii="Times New Roman" w:hAnsi="Times New Roman"/>
          <w:b/>
          <w:sz w:val="28"/>
          <w:szCs w:val="28"/>
          <w:lang w:val="en-US"/>
        </w:rPr>
      </w:pPr>
      <w:r w:rsidRPr="00D8748C">
        <w:rPr>
          <w:rFonts w:ascii="Times New Roman" w:eastAsia="Times New Roman" w:hAnsi="Times New Roman"/>
          <w:b/>
          <w:sz w:val="28"/>
          <w:szCs w:val="28"/>
        </w:rPr>
        <w:t>Dwi Argi Al Qausar</w:t>
      </w:r>
      <w:r w:rsidRPr="00D8748C">
        <w:rPr>
          <w:rFonts w:ascii="Times New Roman" w:hAnsi="Times New Roman"/>
          <w:b/>
          <w:sz w:val="28"/>
          <w:szCs w:val="28"/>
        </w:rPr>
        <w:t xml:space="preserve"> </w:t>
      </w:r>
    </w:p>
    <w:p w:rsidR="00D8748C" w:rsidRDefault="00D8748C" w:rsidP="00B551B4">
      <w:pPr>
        <w:jc w:val="center"/>
        <w:rPr>
          <w:rFonts w:ascii="Times New Roman" w:hAnsi="Times New Roman"/>
          <w:b/>
          <w:sz w:val="28"/>
          <w:szCs w:val="28"/>
          <w:lang w:val="en-US"/>
        </w:rPr>
      </w:pPr>
    </w:p>
    <w:p w:rsidR="00D8748C" w:rsidRDefault="00D8748C" w:rsidP="00B551B4">
      <w:pPr>
        <w:jc w:val="center"/>
        <w:rPr>
          <w:rFonts w:ascii="Times New Roman" w:hAnsi="Times New Roman"/>
          <w:b/>
          <w:sz w:val="28"/>
          <w:szCs w:val="28"/>
        </w:rPr>
      </w:pPr>
      <w:r>
        <w:rPr>
          <w:rFonts w:ascii="Times New Roman" w:hAnsi="Times New Roman"/>
          <w:b/>
          <w:sz w:val="28"/>
          <w:szCs w:val="28"/>
          <w:lang w:val="en-US"/>
        </w:rPr>
        <w:t>ABSTRAK</w:t>
      </w:r>
    </w:p>
    <w:p w:rsidR="00A42CD0" w:rsidRPr="00A42CD0" w:rsidRDefault="00A42CD0" w:rsidP="00B551B4">
      <w:pPr>
        <w:jc w:val="center"/>
        <w:rPr>
          <w:rFonts w:ascii="Times New Roman" w:hAnsi="Times New Roman"/>
          <w:b/>
          <w:sz w:val="28"/>
          <w:szCs w:val="28"/>
        </w:rPr>
      </w:pPr>
    </w:p>
    <w:p w:rsidR="00084C34" w:rsidRDefault="00084C34" w:rsidP="00B551B4">
      <w:pPr>
        <w:ind w:left="820" w:right="266"/>
        <w:jc w:val="both"/>
        <w:rPr>
          <w:rFonts w:ascii="Times New Roman" w:eastAsia="Times New Roman" w:hAnsi="Times New Roman"/>
          <w:sz w:val="24"/>
        </w:rPr>
      </w:pPr>
      <w:r>
        <w:rPr>
          <w:rFonts w:ascii="Times New Roman" w:eastAsia="Times New Roman" w:hAnsi="Times New Roman"/>
          <w:i/>
          <w:sz w:val="24"/>
        </w:rPr>
        <w:t xml:space="preserve">Gondang siamo </w:t>
      </w:r>
      <w:r>
        <w:rPr>
          <w:rFonts w:ascii="Times New Roman" w:eastAsia="Times New Roman" w:hAnsi="Times New Roman"/>
          <w:sz w:val="24"/>
        </w:rPr>
        <w:t>merupakan salah satu lagu dalam musik</w:t>
      </w:r>
      <w:r>
        <w:rPr>
          <w:rFonts w:ascii="Times New Roman" w:eastAsia="Times New Roman" w:hAnsi="Times New Roman"/>
          <w:i/>
          <w:sz w:val="24"/>
        </w:rPr>
        <w:t xml:space="preserve"> gondang </w:t>
      </w:r>
      <w:r>
        <w:rPr>
          <w:rFonts w:ascii="Times New Roman" w:eastAsia="Times New Roman" w:hAnsi="Times New Roman"/>
          <w:sz w:val="24"/>
        </w:rPr>
        <w:t>yang digunakan</w:t>
      </w:r>
      <w:r>
        <w:rPr>
          <w:rFonts w:ascii="Times New Roman" w:eastAsia="Times New Roman" w:hAnsi="Times New Roman"/>
          <w:i/>
          <w:sz w:val="24"/>
        </w:rPr>
        <w:t xml:space="preserve"> </w:t>
      </w:r>
      <w:r>
        <w:rPr>
          <w:rFonts w:ascii="Times New Roman" w:eastAsia="Times New Roman" w:hAnsi="Times New Roman"/>
          <w:sz w:val="24"/>
        </w:rPr>
        <w:t xml:space="preserve">untuk mengiringi </w:t>
      </w:r>
      <w:r>
        <w:rPr>
          <w:rFonts w:ascii="Times New Roman" w:eastAsia="Times New Roman" w:hAnsi="Times New Roman"/>
          <w:i/>
          <w:sz w:val="24"/>
        </w:rPr>
        <w:t>silat pangian.</w:t>
      </w:r>
      <w:r>
        <w:rPr>
          <w:rFonts w:ascii="Times New Roman" w:eastAsia="Times New Roman" w:hAnsi="Times New Roman"/>
          <w:sz w:val="24"/>
        </w:rPr>
        <w:t xml:space="preserve"> Rumusan masalah pada penelitian ini adalah Bagaimanakah unsur-unsur musik yang terdapat pada Musik </w:t>
      </w:r>
      <w:r>
        <w:rPr>
          <w:rFonts w:ascii="Times New Roman" w:eastAsia="Times New Roman" w:hAnsi="Times New Roman"/>
          <w:i/>
          <w:sz w:val="24"/>
        </w:rPr>
        <w:t>Silat Pangian</w:t>
      </w:r>
      <w:r>
        <w:rPr>
          <w:rFonts w:ascii="Times New Roman" w:eastAsia="Times New Roman" w:hAnsi="Times New Roman"/>
          <w:sz w:val="24"/>
        </w:rPr>
        <w:t xml:space="preserve"> (</w:t>
      </w:r>
      <w:r>
        <w:rPr>
          <w:rFonts w:ascii="Times New Roman" w:eastAsia="Times New Roman" w:hAnsi="Times New Roman"/>
          <w:i/>
          <w:sz w:val="24"/>
        </w:rPr>
        <w:t>Gondang Siamo</w:t>
      </w:r>
      <w:r>
        <w:rPr>
          <w:rFonts w:ascii="Times New Roman" w:eastAsia="Times New Roman" w:hAnsi="Times New Roman"/>
          <w:sz w:val="24"/>
        </w:rPr>
        <w:t xml:space="preserve">) Pada Upacara Pernikahan Di Kelurahan Tebing Tinggi Okura, Kecamatan Rumbai Pesisir, Kota Pekanbaru? dan Bagaimanakah fungsi Musik </w:t>
      </w:r>
      <w:r>
        <w:rPr>
          <w:rFonts w:ascii="Times New Roman" w:eastAsia="Times New Roman" w:hAnsi="Times New Roman"/>
          <w:i/>
          <w:sz w:val="24"/>
        </w:rPr>
        <w:t xml:space="preserve">Silat Pangian </w:t>
      </w:r>
      <w:r>
        <w:rPr>
          <w:rFonts w:ascii="Times New Roman" w:eastAsia="Times New Roman" w:hAnsi="Times New Roman"/>
          <w:sz w:val="24"/>
        </w:rPr>
        <w:t>(</w:t>
      </w:r>
      <w:r>
        <w:rPr>
          <w:rFonts w:ascii="Times New Roman" w:eastAsia="Times New Roman" w:hAnsi="Times New Roman"/>
          <w:i/>
          <w:sz w:val="24"/>
        </w:rPr>
        <w:t>Gondang Siamo</w:t>
      </w:r>
      <w:r>
        <w:rPr>
          <w:rFonts w:ascii="Times New Roman" w:eastAsia="Times New Roman" w:hAnsi="Times New Roman"/>
          <w:sz w:val="24"/>
        </w:rPr>
        <w:t>) Pada Upacara Pernikahan di Kelurahan Tebing</w:t>
      </w:r>
      <w:r>
        <w:rPr>
          <w:rFonts w:ascii="Times New Roman" w:eastAsia="Times New Roman" w:hAnsi="Times New Roman"/>
          <w:i/>
          <w:sz w:val="24"/>
        </w:rPr>
        <w:t xml:space="preserve"> </w:t>
      </w:r>
      <w:r>
        <w:rPr>
          <w:rFonts w:ascii="Times New Roman" w:eastAsia="Times New Roman" w:hAnsi="Times New Roman"/>
          <w:sz w:val="24"/>
        </w:rPr>
        <w:t xml:space="preserve">Tinggi Okura, Kecamatan Rumbai Pesisir, Kota Pekanbaru?, dengan tujuan untuk mengetahui unsur-unsur musik yang terdapat pada Musik Pengiring </w:t>
      </w:r>
      <w:r>
        <w:rPr>
          <w:rFonts w:ascii="Times New Roman" w:eastAsia="Times New Roman" w:hAnsi="Times New Roman"/>
          <w:i/>
          <w:sz w:val="24"/>
        </w:rPr>
        <w:t>Silat Pangian</w:t>
      </w:r>
      <w:r>
        <w:rPr>
          <w:rFonts w:ascii="Times New Roman" w:eastAsia="Times New Roman" w:hAnsi="Times New Roman"/>
          <w:sz w:val="24"/>
        </w:rPr>
        <w:t xml:space="preserve"> (</w:t>
      </w:r>
      <w:r>
        <w:rPr>
          <w:rFonts w:ascii="Times New Roman" w:eastAsia="Times New Roman" w:hAnsi="Times New Roman"/>
          <w:i/>
          <w:sz w:val="24"/>
        </w:rPr>
        <w:t>Gondang Siamo</w:t>
      </w:r>
      <w:r>
        <w:rPr>
          <w:rFonts w:ascii="Times New Roman" w:eastAsia="Times New Roman" w:hAnsi="Times New Roman"/>
          <w:sz w:val="24"/>
        </w:rPr>
        <w:t xml:space="preserve">) Pada Upacara Pernikahan di Kelurahan Tebing Tinggi Okura dan untuk mengetahui Bagaimanakah fungsi Musik </w:t>
      </w:r>
      <w:r>
        <w:rPr>
          <w:rFonts w:ascii="Times New Roman" w:eastAsia="Times New Roman" w:hAnsi="Times New Roman"/>
          <w:i/>
          <w:sz w:val="24"/>
        </w:rPr>
        <w:t>Silat Pangian</w:t>
      </w:r>
      <w:r>
        <w:rPr>
          <w:rFonts w:ascii="Times New Roman" w:eastAsia="Times New Roman" w:hAnsi="Times New Roman"/>
          <w:sz w:val="24"/>
        </w:rPr>
        <w:t xml:space="preserve"> (</w:t>
      </w:r>
      <w:r>
        <w:rPr>
          <w:rFonts w:ascii="Times New Roman" w:eastAsia="Times New Roman" w:hAnsi="Times New Roman"/>
          <w:i/>
          <w:sz w:val="24"/>
        </w:rPr>
        <w:t>Gondang</w:t>
      </w:r>
      <w:r>
        <w:rPr>
          <w:rFonts w:ascii="Times New Roman" w:eastAsia="Times New Roman" w:hAnsi="Times New Roman"/>
          <w:sz w:val="24"/>
        </w:rPr>
        <w:t xml:space="preserve"> </w:t>
      </w:r>
      <w:r>
        <w:rPr>
          <w:rFonts w:ascii="Times New Roman" w:eastAsia="Times New Roman" w:hAnsi="Times New Roman"/>
          <w:i/>
          <w:sz w:val="24"/>
        </w:rPr>
        <w:t>Siamo</w:t>
      </w:r>
      <w:r>
        <w:rPr>
          <w:rFonts w:ascii="Times New Roman" w:eastAsia="Times New Roman" w:hAnsi="Times New Roman"/>
          <w:sz w:val="24"/>
        </w:rPr>
        <w:t>) Pada Upacara Pernikahan di Kelurahan Tebing Tinggi Okura. Metode</w:t>
      </w:r>
      <w:r>
        <w:rPr>
          <w:rFonts w:ascii="Times New Roman" w:eastAsia="Times New Roman" w:hAnsi="Times New Roman"/>
          <w:i/>
          <w:sz w:val="24"/>
        </w:rPr>
        <w:t xml:space="preserve"> </w:t>
      </w:r>
      <w:r>
        <w:rPr>
          <w:rFonts w:ascii="Times New Roman" w:eastAsia="Times New Roman" w:hAnsi="Times New Roman"/>
          <w:sz w:val="24"/>
        </w:rPr>
        <w:t xml:space="preserve">yang digunakan pada penelitian ini adalah metode deskriptif yang bersifat pemaparan. Pendekatan yang digunakan adalah pendekatan kualitatif. Teknik pengumpulan data adalah: teknik observasi, teknik wawancara dan teknik dokumentasi. Unsur-unsur pada musik gondang siamo yaitu ritme, melodi, tempo, birama, dan dinamik. Pada hasil observasi ditemukan ritme terdapat pada semua instrument, melodi hanya ada pada calempong, tempo yang dipakai adalah 100 atau </w:t>
      </w:r>
      <w:r>
        <w:rPr>
          <w:rFonts w:ascii="Times New Roman" w:eastAsia="Times New Roman" w:hAnsi="Times New Roman"/>
          <w:i/>
          <w:sz w:val="24"/>
        </w:rPr>
        <w:t>moderato</w:t>
      </w:r>
      <w:r>
        <w:rPr>
          <w:rFonts w:ascii="Times New Roman" w:eastAsia="Times New Roman" w:hAnsi="Times New Roman"/>
          <w:sz w:val="24"/>
        </w:rPr>
        <w:t xml:space="preserve">, birama ¾. Fungsi yang terdapat pada musik </w:t>
      </w:r>
      <w:r>
        <w:rPr>
          <w:rFonts w:ascii="Times New Roman" w:eastAsia="Times New Roman" w:hAnsi="Times New Roman"/>
          <w:i/>
          <w:sz w:val="24"/>
        </w:rPr>
        <w:t>gondang siamo</w:t>
      </w:r>
      <w:r>
        <w:rPr>
          <w:rFonts w:ascii="Times New Roman" w:eastAsia="Times New Roman" w:hAnsi="Times New Roman"/>
          <w:sz w:val="24"/>
        </w:rPr>
        <w:t xml:space="preserve"> yaitu fungsi ekspresi emosional, fungsi hiburan, fungsi komunikasi, fungsi representasi simbolik, fungsi respon fisik, serta Fungsi tentang Kontribusi terhadap Kontinyuitas dan Stabilitas Budaya.</w:t>
      </w:r>
    </w:p>
    <w:p w:rsidR="00084C34" w:rsidRDefault="00084C34" w:rsidP="00B551B4">
      <w:pPr>
        <w:ind w:right="266"/>
        <w:jc w:val="both"/>
        <w:rPr>
          <w:rFonts w:ascii="Times New Roman" w:eastAsia="Times New Roman" w:hAnsi="Times New Roman"/>
          <w:sz w:val="24"/>
        </w:rPr>
      </w:pPr>
    </w:p>
    <w:p w:rsidR="00084C34" w:rsidRDefault="00084C34" w:rsidP="00B551B4">
      <w:pPr>
        <w:ind w:left="851"/>
        <w:rPr>
          <w:rFonts w:ascii="Times New Roman" w:eastAsia="Times New Roman" w:hAnsi="Times New Roman"/>
          <w:i/>
          <w:sz w:val="24"/>
        </w:rPr>
      </w:pPr>
      <w:r>
        <w:rPr>
          <w:rFonts w:ascii="Times New Roman" w:eastAsia="Times New Roman" w:hAnsi="Times New Roman"/>
          <w:sz w:val="24"/>
        </w:rPr>
        <w:t xml:space="preserve">Kata kunci : Musik, </w:t>
      </w:r>
      <w:r>
        <w:rPr>
          <w:rFonts w:ascii="Times New Roman" w:eastAsia="Times New Roman" w:hAnsi="Times New Roman"/>
          <w:i/>
          <w:sz w:val="24"/>
        </w:rPr>
        <w:t>Silat Pangian</w:t>
      </w:r>
      <w:r>
        <w:rPr>
          <w:rFonts w:ascii="Times New Roman" w:eastAsia="Times New Roman" w:hAnsi="Times New Roman"/>
          <w:sz w:val="24"/>
        </w:rPr>
        <w:t xml:space="preserve">, </w:t>
      </w:r>
      <w:r>
        <w:rPr>
          <w:rFonts w:ascii="Times New Roman" w:eastAsia="Times New Roman" w:hAnsi="Times New Roman"/>
          <w:i/>
          <w:sz w:val="24"/>
        </w:rPr>
        <w:t>Gondang Siamo</w:t>
      </w:r>
    </w:p>
    <w:p w:rsidR="00084C34" w:rsidRPr="00084C34" w:rsidRDefault="00084C34" w:rsidP="00B551B4">
      <w:pPr>
        <w:rPr>
          <w:b/>
        </w:rPr>
      </w:pPr>
    </w:p>
    <w:p w:rsidR="004A2AD8" w:rsidRDefault="004A2AD8" w:rsidP="004A2AD8">
      <w:pPr>
        <w:tabs>
          <w:tab w:val="left" w:pos="1520"/>
        </w:tabs>
        <w:ind w:left="820"/>
        <w:rPr>
          <w:rFonts w:ascii="Times New Roman" w:eastAsia="Times New Roman" w:hAnsi="Times New Roman" w:cs="Times New Roman"/>
          <w:b/>
          <w:sz w:val="24"/>
        </w:rPr>
        <w:sectPr w:rsidR="004A2AD8" w:rsidSect="00243837">
          <w:headerReference w:type="default" r:id="rId7"/>
          <w:footerReference w:type="default" r:id="rId8"/>
          <w:pgSz w:w="11900" w:h="16838"/>
          <w:pgMar w:top="1440" w:right="1440" w:bottom="443" w:left="1440" w:header="0" w:footer="0" w:gutter="0"/>
          <w:pgNumType w:start="73"/>
          <w:cols w:space="0" w:equalWidth="0">
            <w:col w:w="9026"/>
          </w:cols>
          <w:docGrid w:linePitch="360"/>
        </w:sectPr>
      </w:pPr>
    </w:p>
    <w:p w:rsidR="00963C68" w:rsidRPr="00A42CD0" w:rsidRDefault="00A42CD0" w:rsidP="00A42CD0">
      <w:pPr>
        <w:tabs>
          <w:tab w:val="left" w:pos="1520"/>
        </w:tabs>
        <w:rPr>
          <w:rFonts w:ascii="Times New Roman" w:eastAsia="Times New Roman" w:hAnsi="Times New Roman" w:cs="Times New Roman"/>
          <w:b/>
          <w:sz w:val="24"/>
        </w:rPr>
      </w:pPr>
      <w:r>
        <w:rPr>
          <w:rFonts w:ascii="Times New Roman" w:eastAsia="Times New Roman" w:hAnsi="Times New Roman" w:cs="Times New Roman"/>
          <w:b/>
          <w:sz w:val="24"/>
        </w:rPr>
        <w:lastRenderedPageBreak/>
        <w:t>A.PENDAHULUAN</w:t>
      </w:r>
    </w:p>
    <w:p w:rsidR="00963C68" w:rsidRPr="004A2AD8" w:rsidRDefault="00963C68" w:rsidP="004A2AD8">
      <w:pPr>
        <w:rPr>
          <w:rFonts w:ascii="Times New Roman" w:eastAsia="Times New Roman" w:hAnsi="Times New Roman" w:cs="Times New Roman"/>
        </w:rPr>
      </w:pPr>
    </w:p>
    <w:p w:rsidR="0039643B" w:rsidRDefault="00963C68" w:rsidP="00A42CD0">
      <w:pPr>
        <w:ind w:firstLine="720"/>
        <w:jc w:val="both"/>
        <w:rPr>
          <w:rFonts w:ascii="Times New Roman" w:eastAsia="Times New Roman" w:hAnsi="Times New Roman" w:cs="Times New Roman"/>
          <w:i/>
          <w:sz w:val="24"/>
        </w:rPr>
      </w:pPr>
      <w:r w:rsidRPr="004A2AD8">
        <w:rPr>
          <w:rFonts w:ascii="Times New Roman" w:eastAsia="Times New Roman" w:hAnsi="Times New Roman" w:cs="Times New Roman"/>
          <w:i/>
          <w:sz w:val="24"/>
        </w:rPr>
        <w:t xml:space="preserve">Gondang siamo </w:t>
      </w:r>
      <w:r w:rsidRPr="004A2AD8">
        <w:rPr>
          <w:rFonts w:ascii="Times New Roman" w:eastAsia="Times New Roman" w:hAnsi="Times New Roman" w:cs="Times New Roman"/>
          <w:sz w:val="24"/>
        </w:rPr>
        <w:t>merupakan salah satu lagu dalam musik</w:t>
      </w:r>
      <w:r w:rsidRPr="004A2AD8">
        <w:rPr>
          <w:rFonts w:ascii="Times New Roman" w:eastAsia="Times New Roman" w:hAnsi="Times New Roman" w:cs="Times New Roman"/>
          <w:i/>
          <w:sz w:val="24"/>
        </w:rPr>
        <w:t xml:space="preserve"> gondang </w:t>
      </w:r>
      <w:r w:rsidRPr="004A2AD8">
        <w:rPr>
          <w:rFonts w:ascii="Times New Roman" w:eastAsia="Times New Roman" w:hAnsi="Times New Roman" w:cs="Times New Roman"/>
          <w:sz w:val="24"/>
        </w:rPr>
        <w:t>yang</w:t>
      </w:r>
      <w:r w:rsidRPr="004A2AD8">
        <w:rPr>
          <w:rFonts w:ascii="Times New Roman" w:eastAsia="Times New Roman" w:hAnsi="Times New Roman" w:cs="Times New Roman"/>
          <w:i/>
          <w:sz w:val="24"/>
        </w:rPr>
        <w:t xml:space="preserve"> </w:t>
      </w:r>
      <w:r w:rsidRPr="004A2AD8">
        <w:rPr>
          <w:rFonts w:ascii="Times New Roman" w:eastAsia="Times New Roman" w:hAnsi="Times New Roman" w:cs="Times New Roman"/>
          <w:sz w:val="24"/>
        </w:rPr>
        <w:t xml:space="preserve">digunakan untuk mengiringi </w:t>
      </w:r>
      <w:r w:rsidRPr="004A2AD8">
        <w:rPr>
          <w:rFonts w:ascii="Times New Roman" w:eastAsia="Times New Roman" w:hAnsi="Times New Roman" w:cs="Times New Roman"/>
          <w:i/>
          <w:sz w:val="24"/>
        </w:rPr>
        <w:t>silat pangian</w:t>
      </w:r>
      <w:r w:rsidRPr="004A2AD8">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ini dapat kita temukan pada saat upacara pernikahan,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biasanya dimainkan sebagai lagu atau </w:t>
      </w:r>
      <w:r w:rsidRPr="004A2AD8">
        <w:rPr>
          <w:rFonts w:ascii="Times New Roman" w:eastAsia="Times New Roman" w:hAnsi="Times New Roman" w:cs="Times New Roman"/>
          <w:i/>
          <w:sz w:val="24"/>
        </w:rPr>
        <w:t>gondang</w:t>
      </w:r>
      <w:r w:rsidRPr="004A2AD8">
        <w:rPr>
          <w:rFonts w:ascii="Times New Roman" w:eastAsia="Times New Roman" w:hAnsi="Times New Roman" w:cs="Times New Roman"/>
          <w:sz w:val="24"/>
        </w:rPr>
        <w:t xml:space="preserve"> pembuka dalam mengiringi </w:t>
      </w:r>
      <w:r w:rsidRPr="004A2AD8">
        <w:rPr>
          <w:rFonts w:ascii="Times New Roman" w:eastAsia="Times New Roman" w:hAnsi="Times New Roman" w:cs="Times New Roman"/>
          <w:i/>
          <w:sz w:val="24"/>
        </w:rPr>
        <w:t>silat pangian</w:t>
      </w:r>
      <w:r w:rsidRPr="004A2AD8">
        <w:rPr>
          <w:rFonts w:ascii="Times New Roman" w:eastAsia="Times New Roman" w:hAnsi="Times New Roman" w:cs="Times New Roman"/>
          <w:sz w:val="24"/>
        </w:rPr>
        <w:t xml:space="preserve">. Pada permainan musik </w:t>
      </w:r>
      <w:r w:rsidRPr="004A2AD8">
        <w:rPr>
          <w:rFonts w:ascii="Times New Roman" w:eastAsia="Times New Roman" w:hAnsi="Times New Roman" w:cs="Times New Roman"/>
          <w:i/>
          <w:sz w:val="24"/>
        </w:rPr>
        <w:t xml:space="preserve">gondang siamo </w:t>
      </w:r>
      <w:r w:rsidRPr="004A2AD8">
        <w:rPr>
          <w:rFonts w:ascii="Times New Roman" w:eastAsia="Times New Roman" w:hAnsi="Times New Roman" w:cs="Times New Roman"/>
          <w:sz w:val="24"/>
        </w:rPr>
        <w:t>ini terdapat tiga macam instrument, yaitu</w:t>
      </w:r>
      <w:r w:rsidRPr="004A2AD8">
        <w:rPr>
          <w:rFonts w:ascii="Times New Roman" w:eastAsia="Times New Roman" w:hAnsi="Times New Roman" w:cs="Times New Roman"/>
          <w:i/>
          <w:sz w:val="24"/>
        </w:rPr>
        <w:t xml:space="preserve"> gendang, gong, </w:t>
      </w:r>
      <w:r w:rsidRPr="004A2AD8">
        <w:rPr>
          <w:rFonts w:ascii="Times New Roman" w:eastAsia="Times New Roman" w:hAnsi="Times New Roman" w:cs="Times New Roman"/>
          <w:sz w:val="24"/>
        </w:rPr>
        <w:t>dan</w:t>
      </w:r>
      <w:r w:rsidRPr="004A2AD8">
        <w:rPr>
          <w:rFonts w:ascii="Times New Roman" w:eastAsia="Times New Roman" w:hAnsi="Times New Roman" w:cs="Times New Roman"/>
          <w:i/>
          <w:sz w:val="24"/>
        </w:rPr>
        <w:t xml:space="preserve"> calempong</w:t>
      </w:r>
      <w:r w:rsidRPr="004A2AD8">
        <w:rPr>
          <w:rFonts w:ascii="Times New Roman" w:eastAsia="Times New Roman" w:hAnsi="Times New Roman" w:cs="Times New Roman"/>
          <w:sz w:val="24"/>
        </w:rPr>
        <w:t>.</w:t>
      </w:r>
      <w:r w:rsidRPr="004A2AD8">
        <w:rPr>
          <w:rFonts w:ascii="Times New Roman" w:eastAsia="Times New Roman" w:hAnsi="Times New Roman" w:cs="Times New Roman"/>
          <w:i/>
          <w:sz w:val="24"/>
        </w:rPr>
        <w:t xml:space="preserve"> </w:t>
      </w:r>
    </w:p>
    <w:p w:rsidR="0039643B" w:rsidRDefault="0039643B" w:rsidP="0039643B">
      <w:pPr>
        <w:jc w:val="both"/>
        <w:rPr>
          <w:rFonts w:ascii="Times New Roman" w:eastAsia="Times New Roman" w:hAnsi="Times New Roman" w:cs="Times New Roman"/>
          <w:i/>
          <w:sz w:val="24"/>
        </w:rPr>
      </w:pPr>
    </w:p>
    <w:p w:rsidR="0039643B" w:rsidRDefault="0039643B" w:rsidP="0039643B">
      <w:pPr>
        <w:jc w:val="both"/>
        <w:rPr>
          <w:rFonts w:ascii="Times New Roman" w:eastAsia="Times New Roman" w:hAnsi="Times New Roman" w:cs="Times New Roman"/>
          <w:i/>
          <w:sz w:val="24"/>
        </w:rPr>
      </w:pPr>
    </w:p>
    <w:p w:rsidR="00963C68" w:rsidRPr="004A2AD8" w:rsidRDefault="00963C68" w:rsidP="0039643B">
      <w:pPr>
        <w:jc w:val="both"/>
        <w:rPr>
          <w:rFonts w:ascii="Times New Roman" w:eastAsia="Times New Roman" w:hAnsi="Times New Roman" w:cs="Times New Roman"/>
          <w:sz w:val="24"/>
        </w:rPr>
      </w:pPr>
      <w:r w:rsidRPr="004A2AD8">
        <w:rPr>
          <w:rFonts w:ascii="Times New Roman" w:eastAsia="Times New Roman" w:hAnsi="Times New Roman" w:cs="Times New Roman"/>
          <w:i/>
          <w:sz w:val="24"/>
        </w:rPr>
        <w:t xml:space="preserve">Gondang siamo </w:t>
      </w:r>
      <w:r w:rsidRPr="004A2AD8">
        <w:rPr>
          <w:rFonts w:ascii="Times New Roman" w:eastAsia="Times New Roman" w:hAnsi="Times New Roman" w:cs="Times New Roman"/>
          <w:sz w:val="24"/>
        </w:rPr>
        <w:t>sendiri berasal dari daerah Kabupaten Kuantan</w:t>
      </w:r>
      <w:r w:rsidRPr="004A2AD8">
        <w:rPr>
          <w:rFonts w:ascii="Times New Roman" w:eastAsia="Times New Roman" w:hAnsi="Times New Roman" w:cs="Times New Roman"/>
          <w:i/>
          <w:sz w:val="24"/>
        </w:rPr>
        <w:t xml:space="preserve"> </w:t>
      </w:r>
      <w:r w:rsidRPr="004A2AD8">
        <w:rPr>
          <w:rFonts w:ascii="Times New Roman" w:eastAsia="Times New Roman" w:hAnsi="Times New Roman" w:cs="Times New Roman"/>
          <w:sz w:val="24"/>
        </w:rPr>
        <w:t>Singingi tepatnya di Kecamatan Pangean, namun kesenian ini telah banyak berkembang keberbagai daerah di Provinsi Riau.</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Seperti halnya musik diberbagai belahan dunia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ini juga merupakan ekspresi dari para pemain musik terdahulu, yang mana musik </w:t>
      </w:r>
      <w:r w:rsidRPr="004A2AD8">
        <w:rPr>
          <w:rFonts w:ascii="Times New Roman" w:eastAsia="Times New Roman" w:hAnsi="Times New Roman" w:cs="Times New Roman"/>
          <w:i/>
          <w:sz w:val="24"/>
        </w:rPr>
        <w:t>gondang</w:t>
      </w:r>
      <w:r w:rsidRPr="004A2AD8">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 xml:space="preserve">siamo </w:t>
      </w:r>
      <w:r w:rsidRPr="004A2AD8">
        <w:rPr>
          <w:rFonts w:ascii="Times New Roman" w:eastAsia="Times New Roman" w:hAnsi="Times New Roman" w:cs="Times New Roman"/>
          <w:sz w:val="24"/>
        </w:rPr>
        <w:t xml:space="preserve">ini mengungkapkan rasa yang ingin disampaikan oleh para </w:t>
      </w:r>
      <w:r w:rsidRPr="004A2AD8">
        <w:rPr>
          <w:rFonts w:ascii="Times New Roman" w:eastAsia="Times New Roman" w:hAnsi="Times New Roman" w:cs="Times New Roman"/>
          <w:sz w:val="24"/>
        </w:rPr>
        <w:lastRenderedPageBreak/>
        <w:t>pemainnya.</w:t>
      </w:r>
      <w:r w:rsidRPr="004A2AD8">
        <w:rPr>
          <w:rFonts w:ascii="Times New Roman" w:eastAsia="Times New Roman" w:hAnsi="Times New Roman" w:cs="Times New Roman"/>
          <w:i/>
          <w:sz w:val="24"/>
        </w:rPr>
        <w:t xml:space="preserve"> </w:t>
      </w:r>
      <w:r w:rsidRPr="004A2AD8">
        <w:rPr>
          <w:rFonts w:ascii="Times New Roman" w:eastAsia="Times New Roman" w:hAnsi="Times New Roman" w:cs="Times New Roman"/>
          <w:sz w:val="24"/>
        </w:rPr>
        <w:t>Menurut Aristoteles dalam (Sugiharto, 2013, p. 276), musik sederajat nilainya dengan matematika dan filsafat, karena musik mampu mengungkapkan irama jiwa secara serta-merta. Baginya musik adalah pantulan seluk beluk hati manusia melalui melodi dan irama.</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Berdasarkan pendapat Aristoteles, dapat dikatakan bahwa musik adalah media berekspresi, selain itu musik juga dapat digunakan sebagai media untuk berkomunikasi. Sesuai dengan pendapat Bambang Sugiharto, musik adalah ‘ruh</w:t>
      </w:r>
      <w:r w:rsidR="00A42CD0">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yang menyatukan, menembus aneka bahasa yang memisahkan (Sugiharto, 2013, p. 276). Contoh nyata musik sebagai media komunikasi dapat kita lihat pada saat penonton menangis menyaksikan suatu pertunjukan musik, hal ini berarti penonton mengerti dan merasakan apa yang disampaikan dalam karya musik tersebut.</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Pada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terdapat juga beberapa unsur-unsur musik seperti ritme, melodi, harmoni, dinamika, dan juga tempo. Hal ini sesuai dengan pendapat (Nettl, 2012, p. 133) yaitu, dalam pembelajaran teori musik, aspek-aspek yang paling sering disebut ialah melodi, ritme, sukat, bentuk, dan harmoni atau polifoni.</w:t>
      </w:r>
    </w:p>
    <w:p w:rsidR="00963C68" w:rsidRPr="004A2AD8"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Musik juga dapat dipadukan dengan kesenian lain, seperti seni tari serta seni teater. Fungsi musik disini adalah sebagai iringan dari kesenian tersebut. Contohnya dalam seni tari, musik telah menjadi elemen pendukung yang sangat penting, karena musik merupakan pembentuk suasana dalam tari. Seperti pemaparan sebelumnya, ini berlaku juga pada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yang merupakan iringan dalam silat </w:t>
      </w:r>
      <w:r w:rsidRPr="004A2AD8">
        <w:rPr>
          <w:rFonts w:ascii="Times New Roman" w:eastAsia="Times New Roman" w:hAnsi="Times New Roman" w:cs="Times New Roman"/>
          <w:i/>
          <w:sz w:val="24"/>
        </w:rPr>
        <w:t>pangian</w:t>
      </w:r>
      <w:r w:rsidRPr="004A2AD8">
        <w:rPr>
          <w:rFonts w:ascii="Times New Roman" w:eastAsia="Times New Roman" w:hAnsi="Times New Roman" w:cs="Times New Roman"/>
          <w:sz w:val="24"/>
        </w:rPr>
        <w:t xml:space="preserve">. Sesuai dengan pernyataan tersebut, Hugh M. Miller mengungkapkan bahwa, di mana pun dan kapan pun tari-tarian dipertunjukkan, </w:t>
      </w:r>
      <w:r w:rsidRPr="004A2AD8">
        <w:rPr>
          <w:rFonts w:ascii="Times New Roman" w:eastAsia="Times New Roman" w:hAnsi="Times New Roman" w:cs="Times New Roman"/>
          <w:sz w:val="24"/>
        </w:rPr>
        <w:lastRenderedPageBreak/>
        <w:t>ada berbagai jenis musik yang dipergunakan sebagai iringan, bahkan hanya sekedar pukulan genderang primitive. Dengan demikian, dari semua tipe dan kategori musik, musik tarian mempunyai sejarah tradisi yang paling universal/menyeluruh dan paling panjang (Miller, 2017, p. 157).</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berasal dari Kabupaten Kuantan Singingi, namun musik ini banyak berkembang di berbagai daerah di Provinsi Riau, sebagai contoh di Kelurahan Tebing Tinggi Okura Kecamatan Rumbai Pesisir Kota Pekanbaru. Provinsi Riau memiliki berbagai corak kehidupan dan kebudayaan. Hal ini dibuktikan dengan banyaknya suku-suku pendatang maupun suku-suku yang memang sudah ada di Riau contohnya seperti: suku akit, suku talang mamak, suku bonai, suku laut, suku sakai, jawa, minang, batak, tionghoa, dan suku bugis. Suku-suku ini tersebar di salah satu daerah atau kabupaten yang ada di Riau.</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Kota Pekanbaru merupakan ibu kota dan sekaligus kota terbesar di Provinsi Riau. Kota Pekanbaru terdiri dari 12 kecamatan, di antaranya Kecamatan Bukit Raya, Kecamatan Lima Puluh, Kecamatan Marpoyan Damai, Kecamatan Paying Sekaki, Kecamatan Pekanbaru Kota, Kecamatan Sail, Kecamatan Senapelan, Kecamatan Sukajadi, Kecamatan Rumbai, Kecamatan Rumbai Pesisir, Kecamatan Tampan, Kecamatan Tenayan Raya. Dari 12 kecamatan tersebut Kecamatan Rumbai Pesisir adalah salah satunya, di Kecamatan Rumbai Pesisir ini terdapat salah satu kelurahan yang masih memakai adat istiadat serta nilai-nilai budaya melayu yaitu Kelurahan Tebing Tinggi Okura.</w:t>
      </w:r>
    </w:p>
    <w:p w:rsidR="00A42CD0" w:rsidRDefault="00963C68" w:rsidP="00955CAE">
      <w:pPr>
        <w:tabs>
          <w:tab w:val="left" w:pos="3957"/>
        </w:tabs>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Kelurahan Tebing Tinggi Okura yang lebih akrab disebut dengan Kampung Okura ini memiliki jumlah penduduk 5.587 jiwa yang mana </w:t>
      </w:r>
      <w:r w:rsidRPr="004A2AD8">
        <w:rPr>
          <w:rFonts w:ascii="Times New Roman" w:eastAsia="Times New Roman" w:hAnsi="Times New Roman" w:cs="Times New Roman"/>
          <w:sz w:val="24"/>
        </w:rPr>
        <w:lastRenderedPageBreak/>
        <w:t>penduduknya bekerja sebagai nelayan dan petani atau berkebun. Mayoritas penduduk di Kampung Okura sendiri merupakan orang melayu, tak heran nilai-nilai kebudayaan melayu di sini masih terasa, terutama dapat kita temukan pada upacara pernikahan.</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Pada pelaksanaan prosesi pernikahan tersebut ada hal yang kerap kita jumpai berupa rangkaian acara yang memang sudah dipersiapkan. Diawali dengan pemasangan pelaminan sekaligus dengan menggantung tabir yang dilakukan dua atau tiga hari sebelum hari H. Kemudian acara memasak yang dilakukan secara gotong royong sehari sebelum hari pernikahan atau </w:t>
      </w:r>
      <w:r w:rsidRPr="004A2AD8">
        <w:rPr>
          <w:rFonts w:ascii="Times New Roman" w:eastAsia="Times New Roman" w:hAnsi="Times New Roman" w:cs="Times New Roman"/>
          <w:i/>
          <w:sz w:val="24"/>
        </w:rPr>
        <w:t>ijab qabul</w:t>
      </w:r>
      <w:r w:rsidRPr="004A2AD8">
        <w:rPr>
          <w:rFonts w:ascii="Times New Roman" w:eastAsia="Times New Roman" w:hAnsi="Times New Roman" w:cs="Times New Roman"/>
          <w:sz w:val="24"/>
        </w:rPr>
        <w:t xml:space="preserve">. Pada hari berikutnya setelah setelah persiapan dianggap selesai, barulah dilaksanakan ijab qabul. Setelah </w:t>
      </w:r>
      <w:r w:rsidRPr="004A2AD8">
        <w:rPr>
          <w:rFonts w:ascii="Times New Roman" w:eastAsia="Times New Roman" w:hAnsi="Times New Roman" w:cs="Times New Roman"/>
          <w:i/>
          <w:sz w:val="24"/>
        </w:rPr>
        <w:t>ijab qabul</w:t>
      </w:r>
      <w:r w:rsidRPr="004A2AD8">
        <w:rPr>
          <w:rFonts w:ascii="Times New Roman" w:eastAsia="Times New Roman" w:hAnsi="Times New Roman" w:cs="Times New Roman"/>
          <w:sz w:val="24"/>
        </w:rPr>
        <w:t xml:space="preserve"> dilanjutkan dengan </w:t>
      </w:r>
      <w:r w:rsidRPr="004A2AD8">
        <w:rPr>
          <w:rFonts w:ascii="Times New Roman" w:eastAsia="Times New Roman" w:hAnsi="Times New Roman" w:cs="Times New Roman"/>
          <w:i/>
          <w:sz w:val="24"/>
        </w:rPr>
        <w:t>tepuk tepung tawar</w:t>
      </w:r>
      <w:r w:rsidRPr="004A2AD8">
        <w:rPr>
          <w:rFonts w:ascii="Times New Roman" w:eastAsia="Times New Roman" w:hAnsi="Times New Roman" w:cs="Times New Roman"/>
          <w:sz w:val="24"/>
        </w:rPr>
        <w:t xml:space="preserve"> atau berinai adat. Setelah proses ini selesai, biasanya pengantin laki-laki kembali kerumahnya untuk satu malam. Pada keesokan harinya barulah pengantin laki-laki diantar kembali kerumah pengantin perempuan, proses ini disebut dengan berarak. Proses beraarak ini dilakukan dengan mengantar pengantin laki-laki secara rombongan dan diiringi tabuhan kompang ataupun burdah. Setelah sampai pengantin laki-laki disambut dengan pertunjukan silat, pertunjukan silat ini bernama silat </w:t>
      </w:r>
      <w:r w:rsidRPr="004A2AD8">
        <w:rPr>
          <w:rFonts w:ascii="Times New Roman" w:eastAsia="Times New Roman" w:hAnsi="Times New Roman" w:cs="Times New Roman"/>
          <w:i/>
          <w:sz w:val="24"/>
        </w:rPr>
        <w:t>pangian</w:t>
      </w:r>
      <w:r w:rsidRPr="004A2AD8">
        <w:rPr>
          <w:rFonts w:ascii="Times New Roman" w:eastAsia="Times New Roman" w:hAnsi="Times New Roman" w:cs="Times New Roman"/>
          <w:sz w:val="24"/>
        </w:rPr>
        <w:t>.</w:t>
      </w:r>
    </w:p>
    <w:p w:rsidR="00A42CD0" w:rsidRDefault="00963C68" w:rsidP="00955CAE">
      <w:pPr>
        <w:tabs>
          <w:tab w:val="left" w:pos="3957"/>
        </w:tabs>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Kesenian silat pangian ini dilakukan oleh dua orang dan juga diiringi oleh tetabuhan musik </w:t>
      </w:r>
      <w:r w:rsidRPr="004A2AD8">
        <w:rPr>
          <w:rFonts w:ascii="Times New Roman" w:eastAsia="Times New Roman" w:hAnsi="Times New Roman" w:cs="Times New Roman"/>
          <w:i/>
          <w:sz w:val="24"/>
        </w:rPr>
        <w:t>gondang</w:t>
      </w:r>
      <w:r w:rsidRPr="004A2AD8">
        <w:rPr>
          <w:rFonts w:ascii="Times New Roman" w:eastAsia="Times New Roman" w:hAnsi="Times New Roman" w:cs="Times New Roman"/>
          <w:sz w:val="24"/>
        </w:rPr>
        <w:t xml:space="preserve">. Musik </w:t>
      </w:r>
      <w:r w:rsidRPr="004A2AD8">
        <w:rPr>
          <w:rFonts w:ascii="Times New Roman" w:eastAsia="Times New Roman" w:hAnsi="Times New Roman" w:cs="Times New Roman"/>
          <w:i/>
          <w:sz w:val="24"/>
        </w:rPr>
        <w:t>gondang</w:t>
      </w:r>
      <w:r w:rsidRPr="004A2AD8">
        <w:rPr>
          <w:rFonts w:ascii="Times New Roman" w:eastAsia="Times New Roman" w:hAnsi="Times New Roman" w:cs="Times New Roman"/>
          <w:sz w:val="24"/>
        </w:rPr>
        <w:t xml:space="preserve"> inilah yang menjadi daya tarik tersendiri bagi penulis. Dengan instrument musik yang terdiri dari 3 jenis yaitu gendang, gong dan calempong yang memberikan nuansa yang berbeda pada silat itu sendiri. Instrument gong dan calempong termasuk dalam golongan </w:t>
      </w:r>
      <w:r w:rsidRPr="004A2AD8">
        <w:rPr>
          <w:rFonts w:ascii="Times New Roman" w:eastAsia="Times New Roman" w:hAnsi="Times New Roman" w:cs="Times New Roman"/>
          <w:i/>
          <w:sz w:val="24"/>
        </w:rPr>
        <w:t>idiophone</w:t>
      </w:r>
      <w:r w:rsidRPr="004A2AD8">
        <w:rPr>
          <w:rFonts w:ascii="Times New Roman" w:eastAsia="Times New Roman" w:hAnsi="Times New Roman" w:cs="Times New Roman"/>
          <w:sz w:val="24"/>
        </w:rPr>
        <w:t xml:space="preserve"> dimana dua alat musik dimainkan dengan cara dipukul. Gong sendiri </w:t>
      </w:r>
      <w:r w:rsidRPr="004A2AD8">
        <w:rPr>
          <w:rFonts w:ascii="Times New Roman" w:eastAsia="Times New Roman" w:hAnsi="Times New Roman" w:cs="Times New Roman"/>
          <w:sz w:val="24"/>
        </w:rPr>
        <w:lastRenderedPageBreak/>
        <w:t xml:space="preserve">dimainkan oleh satu orang sedangkan calempong dimainkan oleh 2 orang sekaligus, adapun instrument gendang termasuk dalam golongan </w:t>
      </w:r>
      <w:r w:rsidRPr="004A2AD8">
        <w:rPr>
          <w:rFonts w:ascii="Times New Roman" w:eastAsia="Times New Roman" w:hAnsi="Times New Roman" w:cs="Times New Roman"/>
          <w:i/>
          <w:sz w:val="24"/>
        </w:rPr>
        <w:t>membranophone</w:t>
      </w:r>
      <w:r w:rsidRPr="004A2AD8">
        <w:rPr>
          <w:rFonts w:ascii="Times New Roman" w:eastAsia="Times New Roman" w:hAnsi="Times New Roman" w:cs="Times New Roman"/>
          <w:sz w:val="24"/>
        </w:rPr>
        <w:t xml:space="preserve"> karena gendang memiliki kulit atau membran pada kedua sisi atau mukanya. Gendang dimainkan oleh 2 orang dengan masing-masing orang memainkan 1 buah gendang.</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Adapun musik gondang ini dimainkan dengan gendang mulai terlebih dahulu baru disusul dengan gong kemudian masuk calempong. Pada permainan musik </w:t>
      </w:r>
      <w:r w:rsidRPr="004A2AD8">
        <w:rPr>
          <w:rFonts w:ascii="Times New Roman" w:eastAsia="Times New Roman" w:hAnsi="Times New Roman" w:cs="Times New Roman"/>
          <w:i/>
          <w:sz w:val="24"/>
        </w:rPr>
        <w:t>gondang</w:t>
      </w:r>
      <w:r w:rsidRPr="004A2AD8">
        <w:rPr>
          <w:rFonts w:ascii="Times New Roman" w:eastAsia="Times New Roman" w:hAnsi="Times New Roman" w:cs="Times New Roman"/>
          <w:sz w:val="24"/>
        </w:rPr>
        <w:t xml:space="preserve">, para pemain musik harus mengamil wudhu terlebih dahulu. Seperti kata bapak damai </w:t>
      </w:r>
      <w:r w:rsidRPr="004A2AD8">
        <w:rPr>
          <w:rFonts w:ascii="Times New Roman" w:eastAsia="Times New Roman" w:hAnsi="Times New Roman" w:cs="Times New Roman"/>
          <w:i/>
          <w:sz w:val="24"/>
        </w:rPr>
        <w:t>“sebolum awak main harus ambik ai uduk dolu”</w:t>
      </w:r>
      <w:r w:rsidRPr="004A2AD8">
        <w:rPr>
          <w:rFonts w:ascii="Times New Roman" w:eastAsia="Times New Roman" w:hAnsi="Times New Roman" w:cs="Times New Roman"/>
          <w:sz w:val="24"/>
        </w:rPr>
        <w:t>. Inilah yang membedakan musik silat ini dengan musik silat yang lain, karena pemain musik diharuskan berwudhu terlebih dahulu. Berdasarkan perkataan narasumber, dapat kita ketahui bahwasanya kesenian ini juga mengandung nilai-nilai islam di dalamnya.</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Seperti yang sudah dijelaskan sebelumnya,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memiliki unsur-unsur musik. Berdasarkan pengamatan sementara, unsur-unsur musik itu diantaranya adalah ritme, melodi, nada, birama, tempo, dan dinamik.</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Unsur-unsur musik di atas memiliki fungsi yang berbeda satu sama lainnya baik untuk silat itu maupun untuk musik itu sendiri. Jika dilihat dari fungsi musik bagi penari, melodi pada musik ini memiliki nuansa yang khas sehingga dapat memberikan rangsangan bagi pesilat dalam melakukan gerakan silat sedangkan pada pukulan gendang pada musik ini memberikan suasana yang tegang dengan penegasan-penegasan dan tengkah-tengkah pada gendang. Sedangkan untuk musiknya, melodi merupakan salah satu unsur yang menjadi roh dalam musik yang dapat </w:t>
      </w:r>
      <w:r w:rsidRPr="004A2AD8">
        <w:rPr>
          <w:rFonts w:ascii="Times New Roman" w:eastAsia="Times New Roman" w:hAnsi="Times New Roman" w:cs="Times New Roman"/>
          <w:sz w:val="24"/>
        </w:rPr>
        <w:lastRenderedPageBreak/>
        <w:t>memberikan nuansa sakral pada musik tersebut.</w:t>
      </w:r>
    </w:p>
    <w:p w:rsidR="00A42CD0" w:rsidRDefault="00963C68"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Realitanya musik ini belum memiliki generasi muda sebagai penerus untuk terus mempertahankan adat istiadat tersebut dikarenakan pengaruh modrenisasi. Pengaruh tersebut membuat masyarakat atau kaula muda lebih</w:t>
      </w:r>
      <w:r w:rsidR="002A7C49">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 xml:space="preserve">memilih bermain band dan lain sebagainya dari pada mendalami tradisi tersebut sehingga pemain musik pengiring silat yang sudah tua tersebut belum tergantikan </w:t>
      </w:r>
    </w:p>
    <w:p w:rsidR="00A42CD0" w:rsidRDefault="00A42CD0" w:rsidP="00A42CD0">
      <w:pPr>
        <w:ind w:right="266"/>
        <w:jc w:val="both"/>
        <w:rPr>
          <w:rFonts w:ascii="Times New Roman" w:eastAsia="Times New Roman" w:hAnsi="Times New Roman" w:cs="Times New Roman"/>
          <w:sz w:val="24"/>
        </w:rPr>
      </w:pPr>
    </w:p>
    <w:p w:rsidR="00963C68" w:rsidRPr="00A42CD0" w:rsidRDefault="00A42CD0" w:rsidP="00A42CD0">
      <w:pPr>
        <w:ind w:right="266"/>
        <w:jc w:val="both"/>
        <w:rPr>
          <w:rFonts w:ascii="Times New Roman" w:eastAsia="Times New Roman" w:hAnsi="Times New Roman" w:cs="Times New Roman"/>
          <w:b/>
          <w:sz w:val="24"/>
        </w:rPr>
      </w:pPr>
      <w:r w:rsidRPr="00A42CD0">
        <w:rPr>
          <w:rFonts w:ascii="Times New Roman" w:eastAsia="Times New Roman" w:hAnsi="Times New Roman" w:cs="Times New Roman"/>
          <w:b/>
          <w:sz w:val="24"/>
        </w:rPr>
        <w:t>B.METODE PENELITIAN</w:t>
      </w:r>
    </w:p>
    <w:p w:rsidR="00A42CD0" w:rsidRDefault="00A42CD0"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Menurut (Iskandar, 2008, p. 203) metode penelitian menggambarkan tentang pendekatan, tipe, jenis suatu penelitian, dalam hal ini penulis menggunakan metode deskriptif analisis dengan menggunakan data kualitatif, yaitu penelitian dilakukan dengan cara pendekatan terhadap objek yan diteliti data yang akurat. Proses penelitian ini</w:t>
      </w:r>
    </w:p>
    <w:p w:rsidR="00A42CD0" w:rsidRDefault="00A42CD0" w:rsidP="00955CAE">
      <w:pPr>
        <w:ind w:right="-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dimulai dengan menyusun asumsi dasar dan atura</w:t>
      </w:r>
      <w:r>
        <w:rPr>
          <w:rFonts w:ascii="Times New Roman" w:eastAsia="Times New Roman" w:hAnsi="Times New Roman" w:cs="Times New Roman"/>
          <w:sz w:val="24"/>
        </w:rPr>
        <w:t>n berfikir tersebut selanjutnya</w:t>
      </w:r>
      <w:r w:rsidRPr="004A2AD8">
        <w:rPr>
          <w:rFonts w:ascii="Times New Roman" w:eastAsia="Times New Roman" w:hAnsi="Times New Roman" w:cs="Times New Roman"/>
          <w:sz w:val="24"/>
        </w:rPr>
        <w:t>diterapkan secara sistematis dalam pengumpulan argumentasi mengenai skripsi yang diajukan. Dalam penelitian kualitatif, proses pengumpulan dan pengolahan data dapat menjadi sangat peka dan pelik, karena informasi yang dikumpulkan dan diolah harus tetap objektif dan tidak dipengaruhi oleh pendapat peneliti itu sendiri</w:t>
      </w:r>
      <w:r>
        <w:rPr>
          <w:rFonts w:ascii="Times New Roman" w:eastAsia="Times New Roman" w:hAnsi="Times New Roman" w:cs="Times New Roman"/>
          <w:sz w:val="24"/>
        </w:rPr>
        <w:t>untuk mendapatkan.</w:t>
      </w:r>
    </w:p>
    <w:p w:rsidR="00A42CD0" w:rsidRDefault="00A42CD0" w:rsidP="00955CAE">
      <w:pPr>
        <w:ind w:right="-12"/>
        <w:jc w:val="both"/>
        <w:rPr>
          <w:rFonts w:ascii="Times New Roman" w:eastAsia="Times New Roman" w:hAnsi="Times New Roman" w:cs="Times New Roman"/>
          <w:sz w:val="24"/>
        </w:rPr>
      </w:pPr>
      <w:r w:rsidRPr="004A2AD8">
        <w:rPr>
          <w:rFonts w:ascii="Times New Roman" w:eastAsia="Times New Roman" w:hAnsi="Times New Roman" w:cs="Times New Roman"/>
          <w:sz w:val="24"/>
        </w:rPr>
        <w:t>Selanjutnya, untuk mendapatkan data yang akurat dan benar, dalam penelitian ini penulis menggunakan penelitian deskriptif analisis dengan menggunakan metode kualitatif, yaitu : penelitian yang dilakukan dengan cara pendekatan terhadap objek yang diteliti. Pada penelitian ini data diambil langsung dari lapangan yaitu di Kelurahan Tebing Tinggi Okura, Kecamatan Rumbai Pesisir, Kota Pekanbaru.</w:t>
      </w:r>
      <w:r>
        <w:rPr>
          <w:rFonts w:ascii="Times New Roman" w:eastAsia="Times New Roman" w:hAnsi="Times New Roman" w:cs="Times New Roman"/>
          <w:sz w:val="24"/>
        </w:rPr>
        <w:t xml:space="preserve"> Menurut </w:t>
      </w:r>
      <w:r w:rsidRPr="004A2AD8">
        <w:rPr>
          <w:rFonts w:ascii="Times New Roman" w:eastAsia="Times New Roman" w:hAnsi="Times New Roman" w:cs="Times New Roman"/>
          <w:sz w:val="24"/>
        </w:rPr>
        <w:t>(</w:t>
      </w:r>
      <w:r>
        <w:rPr>
          <w:rFonts w:ascii="Times New Roman" w:eastAsia="Times New Roman" w:hAnsi="Times New Roman" w:cs="Times New Roman"/>
          <w:sz w:val="24"/>
        </w:rPr>
        <w:t>Komariah,</w:t>
      </w:r>
      <w:r w:rsidRPr="004A2AD8">
        <w:rPr>
          <w:rFonts w:ascii="Times New Roman" w:eastAsia="Times New Roman" w:hAnsi="Times New Roman" w:cs="Times New Roman"/>
          <w:sz w:val="24"/>
        </w:rPr>
        <w:t xml:space="preserve">2010,  p.  34),  penelitian  </w:t>
      </w:r>
      <w:r w:rsidRPr="004A2AD8">
        <w:rPr>
          <w:rFonts w:ascii="Times New Roman" w:eastAsia="Times New Roman" w:hAnsi="Times New Roman" w:cs="Times New Roman"/>
          <w:sz w:val="24"/>
        </w:rPr>
        <w:lastRenderedPageBreak/>
        <w:t>kualitatif  adalah  suatu</w:t>
      </w:r>
      <w:r>
        <w:rPr>
          <w:rFonts w:ascii="Times New Roman" w:eastAsia="Times New Roman" w:hAnsi="Times New Roman" w:cs="Times New Roman"/>
          <w:sz w:val="24"/>
        </w:rPr>
        <w:t xml:space="preserve"> pendekatan</w:t>
      </w:r>
      <w:r>
        <w:rPr>
          <w:rFonts w:ascii="Times New Roman" w:eastAsia="Times New Roman" w:hAnsi="Times New Roman" w:cs="Times New Roman"/>
          <w:sz w:val="24"/>
        </w:rPr>
        <w:tab/>
        <w:t xml:space="preserve">penelitian yang </w:t>
      </w:r>
      <w:r w:rsidRPr="004A2AD8">
        <w:rPr>
          <w:rFonts w:ascii="Times New Roman" w:eastAsia="Times New Roman" w:hAnsi="Times New Roman" w:cs="Times New Roman"/>
          <w:sz w:val="24"/>
        </w:rPr>
        <w:t>mengungkap</w:t>
      </w:r>
      <w:r w:rsidRPr="004A2AD8">
        <w:rPr>
          <w:rFonts w:ascii="Times New Roman" w:eastAsia="Times New Roman" w:hAnsi="Times New Roman" w:cs="Times New Roman"/>
          <w:sz w:val="24"/>
        </w:rPr>
        <w:tab/>
        <w:t>situasi</w:t>
      </w:r>
      <w:r w:rsidRPr="004A2AD8">
        <w:rPr>
          <w:rFonts w:ascii="Times New Roman" w:eastAsia="Times New Roman" w:hAnsi="Times New Roman" w:cs="Times New Roman"/>
          <w:sz w:val="24"/>
        </w:rPr>
        <w:tab/>
        <w:t>sosial</w:t>
      </w:r>
      <w:r w:rsidRPr="004A2AD8">
        <w:rPr>
          <w:rFonts w:ascii="Times New Roman" w:eastAsia="Times New Roman" w:hAnsi="Times New Roman" w:cs="Times New Roman"/>
          <w:sz w:val="24"/>
        </w:rPr>
        <w:tab/>
        <w:t>tertentu</w:t>
      </w:r>
      <w:r>
        <w:rPr>
          <w:rFonts w:ascii="Times New Roman" w:eastAsia="Times New Roman" w:hAnsi="Times New Roman" w:cs="Times New Roman"/>
        </w:rPr>
        <w:t xml:space="preserve"> </w:t>
      </w:r>
      <w:r w:rsidRPr="004A2AD8">
        <w:rPr>
          <w:rFonts w:ascii="Times New Roman" w:eastAsia="Times New Roman" w:hAnsi="Times New Roman" w:cs="Times New Roman"/>
          <w:sz w:val="23"/>
        </w:rPr>
        <w:t>dengan</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mendeskripsikan kenyataan secara benar, dibentuk oleh kata-kata berdasarkan teknik pengumpulan data dan analisis data yang relevan yang diperoleh dari situasi yang alamiah. Fase terpenting dalam penelitian adalah pengumpulan data. Pengumpulan data tidak lain dari suatu proses pengadaan data untuk keperluan penelitian</w:t>
      </w:r>
      <w:r>
        <w:rPr>
          <w:rFonts w:ascii="Times New Roman" w:eastAsia="Times New Roman" w:hAnsi="Times New Roman" w:cs="Times New Roman"/>
          <w:sz w:val="24"/>
        </w:rPr>
        <w:t xml:space="preserve"> </w:t>
      </w:r>
    </w:p>
    <w:p w:rsidR="002D4FAF" w:rsidRDefault="002D4FAF" w:rsidP="00A42CD0">
      <w:pPr>
        <w:ind w:right="266"/>
        <w:jc w:val="both"/>
        <w:rPr>
          <w:rFonts w:ascii="Times New Roman" w:eastAsia="Times New Roman" w:hAnsi="Times New Roman" w:cs="Times New Roman"/>
          <w:sz w:val="24"/>
        </w:rPr>
      </w:pPr>
    </w:p>
    <w:p w:rsidR="00A42CD0" w:rsidRDefault="00A42CD0" w:rsidP="00A42CD0">
      <w:pPr>
        <w:ind w:right="266"/>
        <w:jc w:val="both"/>
        <w:rPr>
          <w:rFonts w:ascii="Times New Roman" w:eastAsia="Times New Roman" w:hAnsi="Times New Roman" w:cs="Times New Roman"/>
          <w:b/>
          <w:sz w:val="24"/>
        </w:rPr>
      </w:pPr>
      <w:r>
        <w:rPr>
          <w:rFonts w:ascii="Times New Roman" w:eastAsia="Times New Roman" w:hAnsi="Times New Roman" w:cs="Times New Roman"/>
          <w:b/>
          <w:sz w:val="24"/>
        </w:rPr>
        <w:t>C. PEMBAHASAN</w:t>
      </w:r>
    </w:p>
    <w:p w:rsidR="002D4FAF" w:rsidRDefault="002D4FAF" w:rsidP="00A42CD0">
      <w:pPr>
        <w:ind w:right="266"/>
        <w:jc w:val="both"/>
        <w:rPr>
          <w:rFonts w:ascii="Times New Roman" w:eastAsia="Times New Roman" w:hAnsi="Times New Roman" w:cs="Times New Roman"/>
          <w:b/>
          <w:sz w:val="24"/>
        </w:rPr>
      </w:pPr>
    </w:p>
    <w:p w:rsidR="00963C68" w:rsidRDefault="00A42CD0" w:rsidP="00955CAE">
      <w:pPr>
        <w:ind w:right="-12"/>
        <w:jc w:val="both"/>
        <w:rPr>
          <w:rFonts w:ascii="Times New Roman" w:eastAsia="Times New Roman" w:hAnsi="Times New Roman" w:cs="Times New Roman"/>
          <w:b/>
          <w:sz w:val="24"/>
        </w:rPr>
      </w:pPr>
      <w:r w:rsidRPr="004A2AD8">
        <w:rPr>
          <w:rFonts w:ascii="Times New Roman" w:eastAsia="Times New Roman" w:hAnsi="Times New Roman" w:cs="Times New Roman"/>
          <w:b/>
          <w:sz w:val="24"/>
        </w:rPr>
        <w:t xml:space="preserve">Unsur-Unsur Musik Dalam Musik </w:t>
      </w:r>
      <w:r w:rsidRPr="004A2AD8">
        <w:rPr>
          <w:rFonts w:ascii="Times New Roman" w:eastAsia="Times New Roman" w:hAnsi="Times New Roman" w:cs="Times New Roman"/>
          <w:b/>
          <w:i/>
          <w:sz w:val="24"/>
        </w:rPr>
        <w:t>Silat Pangian (Gondang Siamo)</w:t>
      </w:r>
      <w:r w:rsidRPr="004A2AD8">
        <w:rPr>
          <w:rFonts w:ascii="Times New Roman" w:eastAsia="Times New Roman" w:hAnsi="Times New Roman" w:cs="Times New Roman"/>
          <w:b/>
          <w:sz w:val="24"/>
        </w:rPr>
        <w:t xml:space="preserve"> Dalam Upacara Pernikahan Di Kelurahan Tebing Tinggi Okura Kecamatan Rumbai Pesisir Kota Pekanbaru</w:t>
      </w:r>
    </w:p>
    <w:p w:rsidR="002D4FAF" w:rsidRPr="00A42CD0" w:rsidRDefault="002D4FAF" w:rsidP="00A42CD0">
      <w:pPr>
        <w:ind w:right="266"/>
        <w:jc w:val="both"/>
        <w:rPr>
          <w:rFonts w:ascii="Times New Roman" w:eastAsia="Times New Roman" w:hAnsi="Times New Roman" w:cs="Times New Roman"/>
          <w:b/>
          <w:sz w:val="24"/>
        </w:rPr>
      </w:pPr>
    </w:p>
    <w:p w:rsidR="002D4FAF" w:rsidRDefault="002D4FAF" w:rsidP="002D4FAF">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1. </w:t>
      </w:r>
      <w:r w:rsidR="00A42CD0" w:rsidRPr="004A2AD8">
        <w:rPr>
          <w:rFonts w:ascii="Times New Roman" w:eastAsia="Times New Roman" w:hAnsi="Times New Roman" w:cs="Times New Roman"/>
          <w:b/>
          <w:sz w:val="24"/>
        </w:rPr>
        <w:t>Irama Atau Ritme</w:t>
      </w:r>
      <w:r w:rsidR="00A42CD0" w:rsidRPr="00A42CD0">
        <w:rPr>
          <w:rFonts w:ascii="Times New Roman" w:eastAsia="Times New Roman" w:hAnsi="Times New Roman" w:cs="Times New Roman"/>
          <w:sz w:val="24"/>
        </w:rPr>
        <w:t xml:space="preserve"> </w:t>
      </w:r>
    </w:p>
    <w:p w:rsidR="00A42CD0" w:rsidRDefault="00A42CD0" w:rsidP="002D4FAF">
      <w:pPr>
        <w:ind w:firstLine="567"/>
        <w:jc w:val="both"/>
        <w:rPr>
          <w:rFonts w:ascii="Times New Roman" w:eastAsia="Times New Roman" w:hAnsi="Times New Roman" w:cs="Times New Roman"/>
          <w:sz w:val="24"/>
        </w:rPr>
      </w:pPr>
      <w:r w:rsidRPr="004A2AD8">
        <w:rPr>
          <w:rFonts w:ascii="Times New Roman" w:eastAsia="Times New Roman" w:hAnsi="Times New Roman" w:cs="Times New Roman"/>
          <w:sz w:val="24"/>
        </w:rPr>
        <w:t>Gitrif  Yunus  mengemukakan  bahwa  ritme  adalah  bagian  dari  struktur</w:t>
      </w:r>
      <w:r w:rsidR="002D4FAF">
        <w:rPr>
          <w:rFonts w:ascii="Times New Roman" w:eastAsia="Times New Roman" w:hAnsi="Times New Roman" w:cs="Times New Roman"/>
          <w:b/>
          <w:sz w:val="24"/>
        </w:rPr>
        <w:t xml:space="preserve"> </w:t>
      </w:r>
      <w:r w:rsidR="002D4FAF" w:rsidRPr="004A2AD8">
        <w:rPr>
          <w:rFonts w:ascii="Times New Roman" w:eastAsia="Times New Roman" w:hAnsi="Times New Roman" w:cs="Times New Roman"/>
          <w:sz w:val="24"/>
        </w:rPr>
        <w:t>musik yang berkaitan dengan durasi (Yunus, Dasar-Dasar Teori Musik Umum,</w:t>
      </w:r>
      <w:r w:rsidR="002D4FAF" w:rsidRPr="002D4FAF">
        <w:rPr>
          <w:rFonts w:ascii="Times New Roman" w:eastAsia="Times New Roman" w:hAnsi="Times New Roman" w:cs="Times New Roman"/>
          <w:sz w:val="24"/>
        </w:rPr>
        <w:t xml:space="preserve"> </w:t>
      </w:r>
      <w:r w:rsidR="002D4FAF" w:rsidRPr="004A2AD8">
        <w:rPr>
          <w:rFonts w:ascii="Times New Roman" w:eastAsia="Times New Roman" w:hAnsi="Times New Roman" w:cs="Times New Roman"/>
          <w:sz w:val="24"/>
        </w:rPr>
        <w:t>1996, p. 8). Sejalan dengan pendapat tersebut (Miller, 2017, p. 30) mengatakan,</w:t>
      </w:r>
      <w:r w:rsidR="002D4FAF">
        <w:rPr>
          <w:rFonts w:ascii="Times New Roman" w:eastAsia="Times New Roman" w:hAnsi="Times New Roman" w:cs="Times New Roman"/>
          <w:b/>
          <w:sz w:val="24"/>
        </w:rPr>
        <w:t xml:space="preserve"> </w:t>
      </w:r>
      <w:r w:rsidR="002D4FAF" w:rsidRPr="004A2AD8">
        <w:rPr>
          <w:rFonts w:ascii="Times New Roman" w:eastAsia="Times New Roman" w:hAnsi="Times New Roman" w:cs="Times New Roman"/>
          <w:sz w:val="24"/>
        </w:rPr>
        <w:t>ritme merupakan elemen waktu dalam musik yang dihasilkan oleh dua factor,yaitu: 1) aksen dan 2) panjang-pendek nada atau durasi.</w:t>
      </w:r>
      <w:r w:rsidR="002D4FAF">
        <w:rPr>
          <w:rFonts w:ascii="Times New Roman" w:eastAsia="Times New Roman" w:hAnsi="Times New Roman" w:cs="Times New Roman"/>
          <w:b/>
          <w:sz w:val="24"/>
        </w:rPr>
        <w:t xml:space="preserve"> </w:t>
      </w:r>
      <w:r w:rsidR="002D4FAF" w:rsidRPr="004A2AD8">
        <w:rPr>
          <w:rFonts w:ascii="Times New Roman" w:eastAsia="Times New Roman" w:hAnsi="Times New Roman" w:cs="Times New Roman"/>
          <w:sz w:val="24"/>
        </w:rPr>
        <w:t xml:space="preserve">karena semua instrument pada musik </w:t>
      </w:r>
      <w:r w:rsidR="002D4FAF" w:rsidRPr="004A2AD8">
        <w:rPr>
          <w:rFonts w:ascii="Times New Roman" w:eastAsia="Times New Roman" w:hAnsi="Times New Roman" w:cs="Times New Roman"/>
          <w:i/>
          <w:sz w:val="24"/>
        </w:rPr>
        <w:t>gondang siamo</w:t>
      </w:r>
      <w:r w:rsidR="002D4FAF" w:rsidRPr="004A2AD8">
        <w:rPr>
          <w:rFonts w:ascii="Times New Roman" w:eastAsia="Times New Roman" w:hAnsi="Times New Roman" w:cs="Times New Roman"/>
          <w:sz w:val="24"/>
        </w:rPr>
        <w:t xml:space="preserve"> tergolong sebagai alat musik</w:t>
      </w:r>
      <w:r w:rsidR="002D4FAF">
        <w:rPr>
          <w:rFonts w:ascii="Times New Roman" w:eastAsia="Times New Roman" w:hAnsi="Times New Roman" w:cs="Times New Roman"/>
          <w:b/>
          <w:sz w:val="24"/>
        </w:rPr>
        <w:t xml:space="preserve"> </w:t>
      </w:r>
      <w:r w:rsidR="002D4FAF" w:rsidRPr="004A2AD8">
        <w:rPr>
          <w:rFonts w:ascii="Times New Roman" w:eastAsia="Times New Roman" w:hAnsi="Times New Roman" w:cs="Times New Roman"/>
          <w:sz w:val="24"/>
        </w:rPr>
        <w:t>perkusi.  Bapak Damai selaku ketua grup sekaligus pemain gondang mengatakan :</w:t>
      </w:r>
      <w:r w:rsidR="002D4FAF">
        <w:rPr>
          <w:rFonts w:ascii="Times New Roman" w:eastAsia="Times New Roman" w:hAnsi="Times New Roman" w:cs="Times New Roman"/>
          <w:sz w:val="24"/>
        </w:rPr>
        <w:t xml:space="preserve"> </w:t>
      </w:r>
    </w:p>
    <w:p w:rsidR="002D4FAF" w:rsidRDefault="00955CAE" w:rsidP="002D4FAF">
      <w:pPr>
        <w:ind w:left="567" w:right="271"/>
        <w:jc w:val="both"/>
        <w:rPr>
          <w:rFonts w:ascii="Times New Roman" w:eastAsia="Times New Roman" w:hAnsi="Times New Roman" w:cs="Times New Roman"/>
          <w:i/>
          <w:sz w:val="24"/>
        </w:rPr>
      </w:pPr>
      <w:r>
        <w:rPr>
          <w:rFonts w:ascii="Times New Roman" w:eastAsia="Times New Roman" w:hAnsi="Times New Roman" w:cs="Times New Roman"/>
          <w:i/>
          <w:noProof/>
          <w:sz w:val="24"/>
        </w:rPr>
        <w:drawing>
          <wp:anchor distT="0" distB="0" distL="114300" distR="114300" simplePos="0" relativeHeight="251678720" behindDoc="1" locked="0" layoutInCell="1" allowOverlap="1">
            <wp:simplePos x="0" y="0"/>
            <wp:positionH relativeFrom="column">
              <wp:posOffset>33655</wp:posOffset>
            </wp:positionH>
            <wp:positionV relativeFrom="paragraph">
              <wp:posOffset>852170</wp:posOffset>
            </wp:positionV>
            <wp:extent cx="2495550" cy="561975"/>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pic:spPr>
                </pic:pic>
              </a:graphicData>
            </a:graphic>
          </wp:anchor>
        </w:drawing>
      </w:r>
      <w:r w:rsidR="002D4FAF" w:rsidRPr="004A2AD8">
        <w:rPr>
          <w:rFonts w:ascii="Times New Roman" w:eastAsia="Times New Roman" w:hAnsi="Times New Roman" w:cs="Times New Roman"/>
          <w:i/>
          <w:sz w:val="24"/>
        </w:rPr>
        <w:t xml:space="preserve">dalam memain gondang ko, gondang satu ambik pukul induk, sodangkan gondang duo moambik pukul tingkahnyo, jadi </w:t>
      </w:r>
      <w:r w:rsidR="002D4FAF">
        <w:rPr>
          <w:rFonts w:ascii="Times New Roman" w:eastAsia="Times New Roman" w:hAnsi="Times New Roman" w:cs="Times New Roman"/>
          <w:i/>
          <w:sz w:val="24"/>
        </w:rPr>
        <w:t xml:space="preserve"> </w:t>
      </w:r>
      <w:r w:rsidR="002D4FAF" w:rsidRPr="004A2AD8">
        <w:rPr>
          <w:rFonts w:ascii="Times New Roman" w:eastAsia="Times New Roman" w:hAnsi="Times New Roman" w:cs="Times New Roman"/>
          <w:i/>
          <w:sz w:val="24"/>
        </w:rPr>
        <w:t>tak samo pukulnyo la”</w:t>
      </w:r>
    </w:p>
    <w:p w:rsidR="002D4FAF" w:rsidRDefault="002D4FAF" w:rsidP="002D4FAF">
      <w:pPr>
        <w:ind w:left="567" w:right="271"/>
        <w:jc w:val="both"/>
        <w:rPr>
          <w:rFonts w:ascii="Times New Roman" w:eastAsia="Times New Roman" w:hAnsi="Times New Roman" w:cs="Times New Roman"/>
          <w:i/>
          <w:sz w:val="24"/>
        </w:rPr>
      </w:pPr>
    </w:p>
    <w:p w:rsidR="002D4FAF" w:rsidRDefault="002D4FAF" w:rsidP="002D4FAF">
      <w:pPr>
        <w:ind w:left="567" w:right="271"/>
        <w:jc w:val="both"/>
        <w:rPr>
          <w:rFonts w:ascii="Times New Roman" w:eastAsia="Times New Roman" w:hAnsi="Times New Roman" w:cs="Times New Roman"/>
          <w:i/>
          <w:sz w:val="24"/>
        </w:rPr>
      </w:pPr>
    </w:p>
    <w:p w:rsidR="002D4FAF" w:rsidRDefault="002D4FAF" w:rsidP="002D4FAF">
      <w:pPr>
        <w:ind w:left="567" w:right="271"/>
        <w:jc w:val="both"/>
        <w:rPr>
          <w:rFonts w:ascii="Times New Roman" w:eastAsia="Times New Roman" w:hAnsi="Times New Roman" w:cs="Times New Roman"/>
          <w:i/>
          <w:sz w:val="24"/>
        </w:rPr>
      </w:pPr>
    </w:p>
    <w:p w:rsidR="002D4FAF" w:rsidRDefault="002D4FAF" w:rsidP="002D4FAF">
      <w:pPr>
        <w:ind w:left="567" w:right="271"/>
        <w:jc w:val="both"/>
        <w:rPr>
          <w:rFonts w:ascii="Times New Roman" w:eastAsia="Times New Roman" w:hAnsi="Times New Roman" w:cs="Times New Roman"/>
          <w:b/>
          <w:sz w:val="24"/>
        </w:rPr>
      </w:pPr>
    </w:p>
    <w:p w:rsidR="00BF1FCD" w:rsidRPr="004A2AD8" w:rsidRDefault="00BF1FCD" w:rsidP="00BF1FCD">
      <w:pPr>
        <w:ind w:left="567"/>
        <w:rPr>
          <w:rFonts w:ascii="Times New Roman" w:eastAsia="Times New Roman" w:hAnsi="Times New Roman" w:cs="Times New Roman"/>
          <w:sz w:val="24"/>
        </w:rPr>
      </w:pPr>
      <w:r w:rsidRPr="004A2AD8">
        <w:rPr>
          <w:rFonts w:ascii="Times New Roman" w:eastAsia="Times New Roman" w:hAnsi="Times New Roman" w:cs="Times New Roman"/>
          <w:sz w:val="24"/>
        </w:rPr>
        <w:t>Alat musik gondang memiliki ritme sebagai berikut :</w:t>
      </w:r>
    </w:p>
    <w:p w:rsidR="00BF1FCD" w:rsidRPr="004A2AD8" w:rsidRDefault="00BF1FCD" w:rsidP="00BF1FCD">
      <w:pPr>
        <w:rPr>
          <w:rFonts w:ascii="Times New Roman" w:eastAsia="Times New Roman" w:hAnsi="Times New Roman" w:cs="Times New Roman"/>
        </w:rPr>
      </w:pPr>
    </w:p>
    <w:p w:rsidR="00BF1FCD" w:rsidRDefault="00B9422F" w:rsidP="00BF1FCD">
      <w:pPr>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686912" behindDoc="1" locked="0" layoutInCell="1" allowOverlap="1">
            <wp:simplePos x="0" y="0"/>
            <wp:positionH relativeFrom="column">
              <wp:posOffset>77470</wp:posOffset>
            </wp:positionH>
            <wp:positionV relativeFrom="paragraph">
              <wp:posOffset>101600</wp:posOffset>
            </wp:positionV>
            <wp:extent cx="2543175" cy="619125"/>
            <wp:effectExtent l="19050" t="0" r="952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43175" cy="619125"/>
                    </a:xfrm>
                    <a:prstGeom prst="rect">
                      <a:avLst/>
                    </a:prstGeom>
                    <a:noFill/>
                  </pic:spPr>
                </pic:pic>
              </a:graphicData>
            </a:graphic>
          </wp:anchor>
        </w:drawing>
      </w:r>
    </w:p>
    <w:p w:rsidR="00B9422F" w:rsidRDefault="00B9422F" w:rsidP="00BF1FCD">
      <w:pPr>
        <w:rPr>
          <w:rFonts w:ascii="Times New Roman" w:eastAsia="Times New Roman" w:hAnsi="Times New Roman" w:cs="Times New Roman"/>
        </w:rPr>
      </w:pPr>
    </w:p>
    <w:p w:rsidR="00B9422F" w:rsidRPr="004A2AD8" w:rsidRDefault="00B9422F" w:rsidP="00BF1FCD">
      <w:pPr>
        <w:rPr>
          <w:rFonts w:ascii="Times New Roman" w:eastAsia="Times New Roman" w:hAnsi="Times New Roman" w:cs="Times New Roman"/>
        </w:rPr>
      </w:pPr>
    </w:p>
    <w:p w:rsidR="00BF1FCD" w:rsidRPr="004A2AD8" w:rsidRDefault="00BF1FCD" w:rsidP="00BF1FCD">
      <w:pPr>
        <w:rPr>
          <w:rFonts w:ascii="Times New Roman" w:eastAsia="Times New Roman" w:hAnsi="Times New Roman" w:cs="Times New Roman"/>
        </w:rPr>
      </w:pPr>
    </w:p>
    <w:p w:rsidR="00BF1FCD" w:rsidRPr="004A2AD8" w:rsidRDefault="00BF1FCD" w:rsidP="00BF1FCD">
      <w:pPr>
        <w:rPr>
          <w:rFonts w:ascii="Times New Roman" w:eastAsia="Times New Roman" w:hAnsi="Times New Roman" w:cs="Times New Roman"/>
        </w:rPr>
      </w:pPr>
    </w:p>
    <w:p w:rsidR="00BF1FCD" w:rsidRPr="00955CAE" w:rsidRDefault="00BF1FCD" w:rsidP="00BF1FCD">
      <w:pPr>
        <w:ind w:left="1276"/>
        <w:jc w:val="center"/>
        <w:rPr>
          <w:rFonts w:ascii="Times New Roman" w:eastAsia="Times New Roman" w:hAnsi="Times New Roman" w:cs="Times New Roman"/>
          <w:sz w:val="22"/>
        </w:rPr>
      </w:pPr>
      <w:r w:rsidRPr="004A2AD8">
        <w:rPr>
          <w:rFonts w:ascii="Times New Roman" w:eastAsia="Times New Roman" w:hAnsi="Times New Roman" w:cs="Times New Roman"/>
          <w:sz w:val="22"/>
        </w:rPr>
        <w:t>Notasi 1. Bentuk ritme pada gondang 1</w:t>
      </w:r>
    </w:p>
    <w:p w:rsidR="00BF1FCD" w:rsidRPr="002D4FAF" w:rsidRDefault="00BF1FCD" w:rsidP="00BF1FCD">
      <w:pPr>
        <w:ind w:left="1276"/>
        <w:jc w:val="center"/>
        <w:rPr>
          <w:rFonts w:ascii="Times New Roman" w:eastAsia="Times New Roman" w:hAnsi="Times New Roman" w:cs="Times New Roman"/>
          <w:sz w:val="22"/>
        </w:rPr>
      </w:pPr>
      <w:r w:rsidRPr="004A2AD8">
        <w:rPr>
          <w:rFonts w:ascii="Times New Roman" w:eastAsia="Times New Roman" w:hAnsi="Times New Roman" w:cs="Times New Roman"/>
          <w:sz w:val="22"/>
        </w:rPr>
        <w:t>Notasi 2. Bentuk ritme pada gondang 2</w:t>
      </w:r>
    </w:p>
    <w:p w:rsidR="00BF1FCD" w:rsidRPr="004A2AD8" w:rsidRDefault="00BF1FCD" w:rsidP="00BF1FCD">
      <w:pPr>
        <w:rPr>
          <w:rFonts w:ascii="Times New Roman" w:eastAsia="Times New Roman" w:hAnsi="Times New Roman" w:cs="Times New Roman"/>
        </w:rPr>
      </w:pPr>
    </w:p>
    <w:p w:rsidR="00BF1FCD" w:rsidRDefault="00BF1FCD" w:rsidP="00BF1FCD">
      <w:pPr>
        <w:ind w:left="840"/>
        <w:rPr>
          <w:rFonts w:ascii="Times New Roman" w:eastAsia="Times New Roman" w:hAnsi="Times New Roman" w:cs="Times New Roman"/>
          <w:sz w:val="24"/>
        </w:rPr>
      </w:pPr>
      <w:r w:rsidRPr="004A2AD8">
        <w:rPr>
          <w:rFonts w:ascii="Times New Roman" w:eastAsia="Times New Roman" w:hAnsi="Times New Roman" w:cs="Times New Roman"/>
          <w:sz w:val="24"/>
        </w:rPr>
        <w:t>Keterangan :</w:t>
      </w:r>
    </w:p>
    <w:p w:rsidR="00BF1FCD" w:rsidRDefault="00BF1FCD" w:rsidP="00BF1FCD">
      <w:pPr>
        <w:ind w:right="-12" w:firstLine="284"/>
        <w:jc w:val="both"/>
        <w:rPr>
          <w:rFonts w:ascii="Times New Roman" w:eastAsia="Times New Roman" w:hAnsi="Times New Roman" w:cs="Times New Roman"/>
          <w:sz w:val="24"/>
        </w:rPr>
      </w:pPr>
      <w:r w:rsidRPr="004A2AD8">
        <w:rPr>
          <w:rFonts w:ascii="Times New Roman" w:eastAsia="Times New Roman" w:hAnsi="Times New Roman" w:cs="Times New Roman"/>
          <w:sz w:val="24"/>
        </w:rPr>
        <w:t>Tengkah. Sesuai dengan yang dikatakan bapak Damai sebagai pemain gondang</w:t>
      </w:r>
      <w:r>
        <w:rPr>
          <w:rFonts w:ascii="Times New Roman" w:eastAsia="Times New Roman" w:hAnsi="Times New Roman" w:cs="Times New Roman"/>
          <w:sz w:val="24"/>
        </w:rPr>
        <w:t>.</w:t>
      </w:r>
    </w:p>
    <w:p w:rsidR="00B9422F" w:rsidRPr="004A2AD8" w:rsidRDefault="00B9422F" w:rsidP="00B9422F">
      <w:pPr>
        <w:ind w:right="-30"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Instrument gondang memiliki peranan yang sangat penting dalam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gondang disini berfungsi sebagai pemberi irama pada pesilat. Semakin kencang dan rapat pukulan yang dimainkan gendang maka semakin lincah pula para pesilat bergerak begitu pula sebaliknya. Bapak damai mengatakan :</w:t>
      </w:r>
    </w:p>
    <w:p w:rsidR="00B9422F" w:rsidRPr="004A2AD8" w:rsidRDefault="00B9422F" w:rsidP="00B9422F">
      <w:pPr>
        <w:rPr>
          <w:rFonts w:ascii="Times New Roman" w:eastAsia="Times New Roman" w:hAnsi="Times New Roman" w:cs="Times New Roman"/>
        </w:rPr>
      </w:pPr>
    </w:p>
    <w:p w:rsidR="00B9422F" w:rsidRPr="004A2AD8" w:rsidRDefault="00B9422F" w:rsidP="00B9422F">
      <w:pPr>
        <w:ind w:right="-30"/>
        <w:jc w:val="both"/>
        <w:rPr>
          <w:rFonts w:ascii="Times New Roman" w:eastAsia="Times New Roman" w:hAnsi="Times New Roman" w:cs="Times New Roman"/>
          <w:sz w:val="24"/>
        </w:rPr>
      </w:pPr>
      <w:r w:rsidRPr="004A2AD8">
        <w:rPr>
          <w:rFonts w:ascii="Times New Roman" w:eastAsia="Times New Roman" w:hAnsi="Times New Roman" w:cs="Times New Roman"/>
          <w:i/>
          <w:sz w:val="24"/>
        </w:rPr>
        <w:t xml:space="preserve">“semakin laju awak memukul gondang ko, semakin semangat pulak uang do besilat, jadi tak mauh main lelambat lah” </w:t>
      </w:r>
    </w:p>
    <w:p w:rsidR="00B9422F" w:rsidRDefault="00B9422F" w:rsidP="00B9422F">
      <w:pPr>
        <w:rPr>
          <w:rFonts w:ascii="Times New Roman" w:eastAsia="Times New Roman" w:hAnsi="Times New Roman" w:cs="Times New Roman"/>
          <w:sz w:val="24"/>
        </w:rPr>
      </w:pPr>
    </w:p>
    <w:p w:rsidR="00B9422F" w:rsidRPr="004A2AD8"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Diterjemahkan dalam bahasa Indonesia :</w:t>
      </w:r>
    </w:p>
    <w:p w:rsidR="00B9422F" w:rsidRPr="004A2AD8" w:rsidRDefault="00B9422F" w:rsidP="00B9422F">
      <w:pPr>
        <w:rPr>
          <w:rFonts w:ascii="Times New Roman" w:eastAsia="Times New Roman" w:hAnsi="Times New Roman" w:cs="Times New Roman"/>
        </w:rPr>
      </w:pPr>
    </w:p>
    <w:p w:rsidR="00B9422F" w:rsidRPr="004A2AD8" w:rsidRDefault="00B9422F" w:rsidP="00B9422F">
      <w:pPr>
        <w:ind w:right="-30"/>
        <w:jc w:val="both"/>
        <w:rPr>
          <w:rFonts w:ascii="Times New Roman" w:eastAsia="Times New Roman" w:hAnsi="Times New Roman" w:cs="Times New Roman"/>
          <w:sz w:val="24"/>
        </w:rPr>
      </w:pPr>
      <w:r w:rsidRPr="004A2AD8">
        <w:rPr>
          <w:rFonts w:ascii="Times New Roman" w:eastAsia="Times New Roman" w:hAnsi="Times New Roman" w:cs="Times New Roman"/>
          <w:sz w:val="24"/>
        </w:rPr>
        <w:t>“semakin kencang kita memukul gondang, semakin semangat pula orang besilat, jadi tidak boleh memukul gondang pelan-pelan</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Pada instrument ogung juga terdapat ritme, namun berbeda dengan alat</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musik gondang tadi, ogung memiliki ritme yang tidak rapat. Sesuai dengan yang</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dikatakan oleh bapak damai :</w:t>
      </w:r>
    </w:p>
    <w:p w:rsidR="00B9422F" w:rsidRPr="004A2AD8" w:rsidRDefault="00B9422F" w:rsidP="00B9422F">
      <w:pPr>
        <w:rPr>
          <w:rFonts w:ascii="Times New Roman" w:eastAsia="Times New Roman" w:hAnsi="Times New Roman" w:cs="Times New Roman"/>
        </w:rPr>
      </w:pPr>
    </w:p>
    <w:p w:rsidR="00B9422F" w:rsidRPr="004A2AD8" w:rsidRDefault="00B9422F" w:rsidP="00B9422F">
      <w:pPr>
        <w:tabs>
          <w:tab w:val="left" w:pos="4223"/>
        </w:tabs>
        <w:ind w:right="112"/>
        <w:jc w:val="both"/>
        <w:rPr>
          <w:rFonts w:ascii="Times New Roman" w:eastAsia="Times New Roman" w:hAnsi="Times New Roman" w:cs="Times New Roman"/>
          <w:sz w:val="24"/>
        </w:rPr>
      </w:pPr>
      <w:r w:rsidRPr="004A2AD8">
        <w:rPr>
          <w:rFonts w:ascii="Times New Roman" w:eastAsia="Times New Roman" w:hAnsi="Times New Roman" w:cs="Times New Roman"/>
          <w:i/>
          <w:sz w:val="24"/>
        </w:rPr>
        <w:t xml:space="preserve">“kalau ogung ko tak seapat gondang ko main e la, inyo memain pukul ciek-ciek nyo, tapi tak bulih tetinggal la sosat pemain gondang jadi a beko” </w:t>
      </w:r>
    </w:p>
    <w:p w:rsidR="00B9422F" w:rsidRPr="004A2AD8" w:rsidRDefault="00B9422F" w:rsidP="00B9422F">
      <w:pPr>
        <w:rPr>
          <w:rFonts w:ascii="Times New Roman" w:eastAsia="Times New Roman" w:hAnsi="Times New Roman" w:cs="Times New Roman"/>
        </w:rPr>
      </w:pPr>
    </w:p>
    <w:p w:rsidR="00B9422F" w:rsidRPr="002D4FAF"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Diterjemahkan dalam bahasa Indonesia :</w:t>
      </w:r>
    </w:p>
    <w:p w:rsidR="00B9422F" w:rsidRPr="004A2AD8" w:rsidRDefault="00B9422F" w:rsidP="00B9422F">
      <w:pPr>
        <w:rPr>
          <w:rFonts w:ascii="Times New Roman" w:eastAsia="Times New Roman" w:hAnsi="Times New Roman" w:cs="Times New Roman"/>
        </w:rPr>
      </w:pPr>
    </w:p>
    <w:p w:rsidR="00B9422F" w:rsidRPr="004A2AD8" w:rsidRDefault="00B9422F" w:rsidP="00B9422F">
      <w:pPr>
        <w:ind w:right="-30" w:firstLine="60"/>
        <w:jc w:val="both"/>
        <w:rPr>
          <w:rFonts w:ascii="Times New Roman" w:eastAsia="Times New Roman" w:hAnsi="Times New Roman" w:cs="Times New Roman"/>
          <w:sz w:val="24"/>
        </w:rPr>
      </w:pPr>
      <w:r w:rsidRPr="004A2AD8">
        <w:rPr>
          <w:rFonts w:ascii="Times New Roman" w:eastAsia="Times New Roman" w:hAnsi="Times New Roman" w:cs="Times New Roman"/>
          <w:sz w:val="24"/>
        </w:rPr>
        <w:lastRenderedPageBreak/>
        <w:t>“kalau ogung ini mainnya tidak serapat main gendang, mainnya pukul satu-satu, tapi tidak boleh</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telat memukulnya nantik bisa salah pemain gondang</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 xml:space="preserve">Alat musik </w:t>
      </w:r>
      <w:r w:rsidRPr="004A2AD8">
        <w:rPr>
          <w:rFonts w:ascii="Times New Roman" w:eastAsia="Times New Roman" w:hAnsi="Times New Roman" w:cs="Times New Roman"/>
          <w:i/>
          <w:sz w:val="24"/>
        </w:rPr>
        <w:t>ogung</w:t>
      </w:r>
      <w:r w:rsidRPr="004A2AD8">
        <w:rPr>
          <w:rFonts w:ascii="Times New Roman" w:eastAsia="Times New Roman" w:hAnsi="Times New Roman" w:cs="Times New Roman"/>
          <w:sz w:val="24"/>
        </w:rPr>
        <w:t xml:space="preserve"> memiliki ritme sebagai berikut :</w:t>
      </w:r>
    </w:p>
    <w:p w:rsidR="00B9422F" w:rsidRPr="004A2AD8" w:rsidRDefault="00B9422F" w:rsidP="00B9422F">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88960" behindDoc="1" locked="0" layoutInCell="1" allowOverlap="1">
            <wp:simplePos x="0" y="0"/>
            <wp:positionH relativeFrom="column">
              <wp:posOffset>24765</wp:posOffset>
            </wp:positionH>
            <wp:positionV relativeFrom="paragraph">
              <wp:posOffset>52705</wp:posOffset>
            </wp:positionV>
            <wp:extent cx="2743200" cy="485775"/>
            <wp:effectExtent l="1905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43200" cy="485775"/>
                    </a:xfrm>
                    <a:prstGeom prst="rect">
                      <a:avLst/>
                    </a:prstGeom>
                    <a:noFill/>
                  </pic:spPr>
                </pic:pic>
              </a:graphicData>
            </a:graphic>
          </wp:anchor>
        </w:drawing>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Default="00B9422F" w:rsidP="00B9422F">
      <w:pPr>
        <w:ind w:left="567"/>
        <w:jc w:val="center"/>
        <w:rPr>
          <w:rFonts w:ascii="Times New Roman" w:eastAsia="Times New Roman" w:hAnsi="Times New Roman" w:cs="Times New Roman"/>
          <w:sz w:val="22"/>
        </w:rPr>
      </w:pPr>
      <w:r w:rsidRPr="004A2AD8">
        <w:rPr>
          <w:rFonts w:ascii="Times New Roman" w:eastAsia="Times New Roman" w:hAnsi="Times New Roman" w:cs="Times New Roman"/>
          <w:sz w:val="22"/>
        </w:rPr>
        <w:t>Notasi 3. Bentuk pola ritme pada ogung</w:t>
      </w:r>
    </w:p>
    <w:p w:rsidR="00B9422F" w:rsidRPr="004A2AD8" w:rsidRDefault="00B9422F" w:rsidP="00B9422F">
      <w:pPr>
        <w:ind w:left="1276"/>
        <w:rPr>
          <w:rFonts w:ascii="Times New Roman" w:eastAsia="Times New Roman" w:hAnsi="Times New Roman" w:cs="Times New Roman"/>
          <w:sz w:val="22"/>
        </w:rPr>
      </w:pPr>
    </w:p>
    <w:p w:rsidR="00B9422F" w:rsidRPr="004A2AD8" w:rsidRDefault="00B9422F" w:rsidP="00B9422F">
      <w:pPr>
        <w:ind w:left="284"/>
        <w:rPr>
          <w:rFonts w:ascii="Times New Roman" w:eastAsia="Times New Roman" w:hAnsi="Times New Roman" w:cs="Times New Roman"/>
          <w:sz w:val="24"/>
        </w:rPr>
      </w:pPr>
      <w:r w:rsidRPr="004A2AD8">
        <w:rPr>
          <w:rFonts w:ascii="Times New Roman" w:eastAsia="Times New Roman" w:hAnsi="Times New Roman" w:cs="Times New Roman"/>
          <w:sz w:val="24"/>
        </w:rPr>
        <w:t>Keterangan :</w:t>
      </w:r>
    </w:p>
    <w:p w:rsidR="00B9422F" w:rsidRPr="004A2AD8" w:rsidRDefault="00B9422F" w:rsidP="00B9422F">
      <w:pPr>
        <w:rPr>
          <w:rFonts w:ascii="Times New Roman" w:eastAsia="Times New Roman" w:hAnsi="Times New Roman" w:cs="Times New Roman"/>
        </w:rPr>
      </w:pPr>
    </w:p>
    <w:p w:rsidR="00B9422F" w:rsidRPr="004A2AD8" w:rsidRDefault="00B9422F" w:rsidP="00B9422F">
      <w:pPr>
        <w:ind w:left="284" w:firstLine="556"/>
        <w:jc w:val="both"/>
        <w:rPr>
          <w:rFonts w:ascii="Times New Roman" w:eastAsia="Times New Roman" w:hAnsi="Times New Roman" w:cs="Times New Roman"/>
          <w:sz w:val="24"/>
        </w:rPr>
      </w:pPr>
      <w:r w:rsidRPr="004A2AD8">
        <w:rPr>
          <w:rFonts w:ascii="Times New Roman" w:eastAsia="Times New Roman" w:hAnsi="Times New Roman" w:cs="Times New Roman"/>
          <w:sz w:val="24"/>
        </w:rPr>
        <w:t>Potongan notasi diatas merupakan ritme yang dimainkan oleh instrument ogung,</w:t>
      </w:r>
    </w:p>
    <w:p w:rsidR="00B9422F" w:rsidRPr="004A2AD8" w:rsidRDefault="00B9422F" w:rsidP="00B9422F">
      <w:pPr>
        <w:ind w:left="284" w:firstLine="556"/>
        <w:jc w:val="both"/>
        <w:rPr>
          <w:rFonts w:ascii="Times New Roman" w:eastAsia="Times New Roman" w:hAnsi="Times New Roman" w:cs="Times New Roman"/>
        </w:rPr>
      </w:pPr>
    </w:p>
    <w:p w:rsidR="00B9422F" w:rsidRPr="002D4FAF" w:rsidRDefault="00B9422F" w:rsidP="00B9422F">
      <w:pPr>
        <w:ind w:firstLine="556"/>
        <w:jc w:val="both"/>
        <w:rPr>
          <w:rFonts w:ascii="Times New Roman" w:eastAsia="Times New Roman" w:hAnsi="Times New Roman" w:cs="Times New Roman"/>
          <w:sz w:val="24"/>
        </w:rPr>
      </w:pPr>
      <w:r w:rsidRPr="004A2AD8">
        <w:rPr>
          <w:rFonts w:ascii="Times New Roman" w:eastAsia="Times New Roman" w:hAnsi="Times New Roman" w:cs="Times New Roman"/>
          <w:sz w:val="24"/>
        </w:rPr>
        <w:t>dimana tidak ditemukan aksen pada permainan instrument ogung tersebut.</w:t>
      </w:r>
    </w:p>
    <w:p w:rsidR="00B9422F" w:rsidRPr="004A2AD8" w:rsidRDefault="00B9422F" w:rsidP="00B9422F">
      <w:pPr>
        <w:ind w:right="-19"/>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Ritme pada ogung menunjukkan fungsi dari ogung adalah sebagai pengatur tempo dalam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selain itu ogung secara tidak</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 xml:space="preserve">langsung menjadi alas dari instrument lainnya karena ogung memiliki </w:t>
      </w:r>
      <w:r w:rsidRPr="004A2AD8">
        <w:rPr>
          <w:rFonts w:ascii="Times New Roman" w:eastAsia="Times New Roman" w:hAnsi="Times New Roman" w:cs="Times New Roman"/>
          <w:i/>
          <w:sz w:val="24"/>
        </w:rPr>
        <w:t>range</w:t>
      </w:r>
      <w:r w:rsidRPr="004A2AD8">
        <w:rPr>
          <w:rFonts w:ascii="Times New Roman" w:eastAsia="Times New Roman" w:hAnsi="Times New Roman" w:cs="Times New Roman"/>
          <w:sz w:val="24"/>
        </w:rPr>
        <w:t xml:space="preserve"> yang paling rendah dari instrumen lainnya.</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Melodi</w:t>
      </w:r>
    </w:p>
    <w:p w:rsidR="00B9422F" w:rsidRPr="004A2AD8" w:rsidRDefault="00B9422F" w:rsidP="00B9422F">
      <w:pPr>
        <w:rPr>
          <w:rFonts w:ascii="Times New Roman" w:eastAsia="Times New Roman" w:hAnsi="Times New Roman" w:cs="Times New Roman"/>
        </w:rPr>
      </w:pPr>
    </w:p>
    <w:p w:rsidR="00B9422F" w:rsidRPr="002A7C49" w:rsidRDefault="00B9422F" w:rsidP="00B9422F">
      <w:pPr>
        <w:ind w:right="-19"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Menurut (Miller, 2017, p. 33), melodi adalah suatu rangkaian nada-nada yang terkait biasanya bervariasi dalam tinggi-rendah dan panjang-pendeknya nada-nada. Sejalan dengan pendapat di atas, Pono Bonoe berpendapat bahwa</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melodi adalah lagu. Salah satu ciri sebuah lagu adalah berupa naik-turun nada</w:t>
      </w:r>
    </w:p>
    <w:p w:rsidR="00B9422F" w:rsidRPr="002A7C49" w:rsidRDefault="00B9422F" w:rsidP="00B9422F">
      <w:pPr>
        <w:jc w:val="both"/>
        <w:rPr>
          <w:rFonts w:ascii="Times New Roman" w:eastAsia="Times New Roman" w:hAnsi="Times New Roman" w:cs="Times New Roman"/>
          <w:sz w:val="24"/>
        </w:rPr>
      </w:pPr>
      <w:r w:rsidRPr="004A2AD8">
        <w:rPr>
          <w:rFonts w:ascii="Times New Roman" w:eastAsia="Times New Roman" w:hAnsi="Times New Roman" w:cs="Times New Roman"/>
          <w:sz w:val="24"/>
        </w:rPr>
        <w:t>dapat  diketahui bahwa,  instrument  yang memainkan melodi hanya calempong</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 xml:space="preserve">saja. Calempong yang dipakai dalam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terdiri dari</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6 buah. Pada melodinya hanya menggunakan 5 buah calempong saja, dan 1 buah</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 xml:space="preserve">calempong </w:t>
      </w:r>
      <w:r w:rsidRPr="004A2AD8">
        <w:rPr>
          <w:rFonts w:ascii="Times New Roman" w:eastAsia="Times New Roman" w:hAnsi="Times New Roman" w:cs="Times New Roman"/>
          <w:sz w:val="24"/>
        </w:rPr>
        <w:lastRenderedPageBreak/>
        <w:t>lagi dijadikan sebagai tingkah. Sejalan dengan hal itu, bapak Damai</w:t>
      </w:r>
    </w:p>
    <w:p w:rsidR="00B9422F" w:rsidRPr="002A7C49"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mengatakan :</w:t>
      </w:r>
    </w:p>
    <w:p w:rsidR="00B9422F" w:rsidRPr="004A2AD8" w:rsidRDefault="00B9422F" w:rsidP="00B9422F">
      <w:pPr>
        <w:rPr>
          <w:rFonts w:ascii="Times New Roman" w:eastAsia="Times New Roman" w:hAnsi="Times New Roman" w:cs="Times New Roman"/>
        </w:rPr>
      </w:pPr>
    </w:p>
    <w:p w:rsidR="00B9422F" w:rsidRPr="004A2AD8" w:rsidRDefault="00B9422F" w:rsidP="00B9422F">
      <w:pPr>
        <w:ind w:right="-19"/>
        <w:jc w:val="both"/>
        <w:rPr>
          <w:rFonts w:ascii="Times New Roman" w:eastAsia="Times New Roman" w:hAnsi="Times New Roman" w:cs="Times New Roman"/>
          <w:sz w:val="24"/>
        </w:rPr>
      </w:pPr>
      <w:r w:rsidRPr="004A2AD8">
        <w:rPr>
          <w:rFonts w:ascii="Times New Roman" w:eastAsia="Times New Roman" w:hAnsi="Times New Roman" w:cs="Times New Roman"/>
          <w:i/>
          <w:sz w:val="24"/>
        </w:rPr>
        <w:t xml:space="preserve">“melodi ko ciek calempong nan mainnyo, itulah pelomak dalam gondang siamo ko, kalau tak ado calempong tak lak lomak awak main lah” </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Diterjemahkan dalam bahasa Indonesia :</w:t>
      </w:r>
    </w:p>
    <w:p w:rsidR="00B9422F" w:rsidRPr="004A2AD8" w:rsidRDefault="00B9422F" w:rsidP="00B9422F">
      <w:pPr>
        <w:rPr>
          <w:rFonts w:ascii="Times New Roman" w:eastAsia="Times New Roman" w:hAnsi="Times New Roman" w:cs="Times New Roman"/>
        </w:rPr>
      </w:pPr>
    </w:p>
    <w:p w:rsidR="00B9422F" w:rsidRPr="004A2AD8" w:rsidRDefault="00B9422F" w:rsidP="00B9422F">
      <w:pPr>
        <w:ind w:right="-19" w:firstLine="60"/>
        <w:jc w:val="both"/>
        <w:rPr>
          <w:rFonts w:ascii="Times New Roman" w:eastAsia="Times New Roman" w:hAnsi="Times New Roman" w:cs="Times New Roman"/>
          <w:sz w:val="24"/>
        </w:rPr>
      </w:pPr>
      <w:r w:rsidRPr="004A2AD8">
        <w:rPr>
          <w:rFonts w:ascii="Times New Roman" w:eastAsia="Times New Roman" w:hAnsi="Times New Roman" w:cs="Times New Roman"/>
          <w:sz w:val="24"/>
        </w:rPr>
        <w:t>“melodi hanya dimainkan oleh calempong, calempong ini yang menjadi penyedap dalam musik</w:t>
      </w:r>
      <w:r>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kalau tidak ada calempong tidak</w:t>
      </w:r>
      <w:r w:rsidRPr="004A2AD8">
        <w:rPr>
          <w:rFonts w:ascii="Times New Roman" w:eastAsia="Times New Roman" w:hAnsi="Times New Roman" w:cs="Times New Roman"/>
          <w:i/>
          <w:sz w:val="24"/>
        </w:rPr>
        <w:t xml:space="preserve"> </w:t>
      </w:r>
      <w:r w:rsidRPr="004A2AD8">
        <w:rPr>
          <w:rFonts w:ascii="Times New Roman" w:eastAsia="Times New Roman" w:hAnsi="Times New Roman" w:cs="Times New Roman"/>
          <w:sz w:val="24"/>
        </w:rPr>
        <w:t xml:space="preserve">enak pula main rasanya.” </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Berikut melodi yang dimainkan oleh calempong :</w:t>
      </w:r>
    </w:p>
    <w:p w:rsidR="00B9422F" w:rsidRPr="004A2AD8" w:rsidRDefault="00B9422F" w:rsidP="00B9422F">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83840" behindDoc="1" locked="0" layoutInCell="1" allowOverlap="1">
            <wp:simplePos x="0" y="0"/>
            <wp:positionH relativeFrom="column">
              <wp:posOffset>-132080</wp:posOffset>
            </wp:positionH>
            <wp:positionV relativeFrom="paragraph">
              <wp:posOffset>88900</wp:posOffset>
            </wp:positionV>
            <wp:extent cx="2790825" cy="1419225"/>
            <wp:effectExtent l="19050" t="0" r="9525"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790825" cy="1419225"/>
                    </a:xfrm>
                    <a:prstGeom prst="rect">
                      <a:avLst/>
                    </a:prstGeom>
                    <a:noFill/>
                  </pic:spPr>
                </pic:pic>
              </a:graphicData>
            </a:graphic>
          </wp:anchor>
        </w:drawing>
      </w:r>
    </w:p>
    <w:p w:rsidR="00BF1FCD" w:rsidRDefault="00BF1FCD" w:rsidP="00BF1FCD">
      <w:pPr>
        <w:ind w:right="271" w:firstLine="284"/>
        <w:jc w:val="both"/>
        <w:rPr>
          <w:rFonts w:ascii="Times New Roman" w:eastAsia="Times New Roman" w:hAnsi="Times New Roman" w:cs="Times New Roman"/>
          <w:b/>
          <w:sz w:val="24"/>
        </w:rPr>
      </w:pPr>
    </w:p>
    <w:p w:rsidR="00B9422F" w:rsidRDefault="00B9422F" w:rsidP="00BF1FCD">
      <w:pPr>
        <w:ind w:right="271" w:firstLine="284"/>
        <w:jc w:val="both"/>
        <w:rPr>
          <w:rFonts w:ascii="Times New Roman" w:eastAsia="Times New Roman" w:hAnsi="Times New Roman" w:cs="Times New Roman"/>
          <w:b/>
          <w:sz w:val="24"/>
        </w:rPr>
      </w:pPr>
    </w:p>
    <w:p w:rsidR="00B9422F" w:rsidRDefault="00B9422F" w:rsidP="00BF1FCD">
      <w:pPr>
        <w:ind w:right="271" w:firstLine="284"/>
        <w:jc w:val="both"/>
        <w:rPr>
          <w:rFonts w:ascii="Times New Roman" w:eastAsia="Times New Roman" w:hAnsi="Times New Roman" w:cs="Times New Roman"/>
          <w:b/>
          <w:sz w:val="24"/>
        </w:rPr>
      </w:pPr>
    </w:p>
    <w:p w:rsidR="00B9422F" w:rsidRDefault="00B9422F" w:rsidP="00BF1FCD">
      <w:pPr>
        <w:ind w:right="271" w:firstLine="284"/>
        <w:jc w:val="both"/>
        <w:rPr>
          <w:rFonts w:ascii="Times New Roman" w:eastAsia="Times New Roman" w:hAnsi="Times New Roman" w:cs="Times New Roman"/>
          <w:b/>
          <w:sz w:val="24"/>
        </w:rPr>
      </w:pPr>
    </w:p>
    <w:p w:rsidR="00B9422F" w:rsidRDefault="00B9422F" w:rsidP="00BF1FCD">
      <w:pPr>
        <w:ind w:right="271" w:firstLine="284"/>
        <w:jc w:val="both"/>
        <w:rPr>
          <w:rFonts w:ascii="Times New Roman" w:eastAsia="Times New Roman" w:hAnsi="Times New Roman" w:cs="Times New Roman"/>
          <w:b/>
          <w:sz w:val="24"/>
        </w:rPr>
      </w:pPr>
    </w:p>
    <w:p w:rsidR="00B9422F" w:rsidRDefault="00B9422F" w:rsidP="00BF1FCD">
      <w:pPr>
        <w:ind w:right="271" w:firstLine="284"/>
        <w:jc w:val="both"/>
        <w:rPr>
          <w:rFonts w:ascii="Times New Roman" w:eastAsia="Times New Roman" w:hAnsi="Times New Roman" w:cs="Times New Roman"/>
          <w:b/>
          <w:sz w:val="24"/>
        </w:rPr>
      </w:pPr>
    </w:p>
    <w:p w:rsidR="00B9422F" w:rsidRDefault="00B9422F" w:rsidP="00BF1FCD">
      <w:pPr>
        <w:ind w:right="271" w:firstLine="284"/>
        <w:jc w:val="both"/>
        <w:rPr>
          <w:rFonts w:ascii="Times New Roman" w:eastAsia="Times New Roman" w:hAnsi="Times New Roman" w:cs="Times New Roman"/>
          <w:b/>
          <w:sz w:val="24"/>
        </w:rPr>
      </w:pPr>
    </w:p>
    <w:p w:rsidR="00B9422F" w:rsidRDefault="00B9422F" w:rsidP="00BF1FCD">
      <w:pPr>
        <w:ind w:right="271" w:firstLine="284"/>
        <w:jc w:val="both"/>
        <w:rPr>
          <w:rFonts w:ascii="Times New Roman" w:eastAsia="Times New Roman" w:hAnsi="Times New Roman" w:cs="Times New Roman"/>
          <w:b/>
          <w:sz w:val="24"/>
        </w:rPr>
      </w:pPr>
    </w:p>
    <w:p w:rsidR="00B9422F" w:rsidRPr="004A2AD8" w:rsidRDefault="00B9422F" w:rsidP="00B9422F">
      <w:pPr>
        <w:ind w:right="-573"/>
        <w:jc w:val="center"/>
        <w:rPr>
          <w:rFonts w:ascii="Times New Roman" w:eastAsia="Times New Roman" w:hAnsi="Times New Roman" w:cs="Times New Roman"/>
          <w:sz w:val="22"/>
        </w:rPr>
      </w:pPr>
      <w:r w:rsidRPr="004A2AD8">
        <w:rPr>
          <w:rFonts w:ascii="Times New Roman" w:eastAsia="Times New Roman" w:hAnsi="Times New Roman" w:cs="Times New Roman"/>
          <w:sz w:val="22"/>
        </w:rPr>
        <w:t>Notasi 6.</w:t>
      </w:r>
    </w:p>
    <w:p w:rsidR="00B9422F" w:rsidRPr="004A2AD8" w:rsidRDefault="00B9422F" w:rsidP="00B9422F">
      <w:pPr>
        <w:ind w:right="-573"/>
        <w:jc w:val="center"/>
        <w:rPr>
          <w:rFonts w:ascii="Times New Roman" w:eastAsia="Times New Roman" w:hAnsi="Times New Roman" w:cs="Times New Roman"/>
          <w:sz w:val="22"/>
        </w:rPr>
      </w:pPr>
      <w:r w:rsidRPr="004A2AD8">
        <w:rPr>
          <w:rFonts w:ascii="Times New Roman" w:eastAsia="Times New Roman" w:hAnsi="Times New Roman" w:cs="Times New Roman"/>
          <w:sz w:val="22"/>
        </w:rPr>
        <w:t>Melodi pada instrument calempong</w:t>
      </w:r>
    </w:p>
    <w:p w:rsidR="00B9422F" w:rsidRPr="004A2AD8" w:rsidRDefault="00B9422F" w:rsidP="00B9422F">
      <w:pPr>
        <w:ind w:left="840"/>
        <w:rPr>
          <w:rFonts w:ascii="Times New Roman" w:eastAsia="Times New Roman" w:hAnsi="Times New Roman" w:cs="Times New Roman"/>
          <w:sz w:val="24"/>
        </w:rPr>
      </w:pPr>
      <w:r w:rsidRPr="004A2AD8">
        <w:rPr>
          <w:rFonts w:ascii="Times New Roman" w:eastAsia="Times New Roman" w:hAnsi="Times New Roman" w:cs="Times New Roman"/>
          <w:sz w:val="24"/>
        </w:rPr>
        <w:t>Keterangan :</w:t>
      </w:r>
    </w:p>
    <w:p w:rsidR="00B9422F" w:rsidRPr="004A2AD8" w:rsidRDefault="00B9422F" w:rsidP="00B9422F">
      <w:pPr>
        <w:rPr>
          <w:rFonts w:ascii="Times New Roman" w:eastAsia="Times New Roman" w:hAnsi="Times New Roman" w:cs="Times New Roman"/>
        </w:rPr>
      </w:pPr>
    </w:p>
    <w:p w:rsidR="00B9422F" w:rsidRPr="004A2AD8" w:rsidRDefault="00B9422F" w:rsidP="00B9422F">
      <w:pPr>
        <w:ind w:right="-19"/>
        <w:jc w:val="both"/>
        <w:rPr>
          <w:rFonts w:ascii="Times New Roman" w:eastAsia="Times New Roman" w:hAnsi="Times New Roman" w:cs="Times New Roman"/>
          <w:i/>
          <w:sz w:val="24"/>
        </w:rPr>
      </w:pPr>
      <w:r w:rsidRPr="004A2AD8">
        <w:rPr>
          <w:rFonts w:ascii="Times New Roman" w:eastAsia="Times New Roman" w:hAnsi="Times New Roman" w:cs="Times New Roman"/>
          <w:sz w:val="24"/>
        </w:rPr>
        <w:t xml:space="preserve">Pada potongan notasi diatas dapat dilihat bahwa hanya 5 nada saja yang digunakan untuk memainkan melodi pada permainan musik </w:t>
      </w:r>
      <w:r w:rsidRPr="004A2AD8">
        <w:rPr>
          <w:rFonts w:ascii="Times New Roman" w:eastAsia="Times New Roman" w:hAnsi="Times New Roman" w:cs="Times New Roman"/>
          <w:i/>
          <w:sz w:val="24"/>
        </w:rPr>
        <w:t>gondang siamo.</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sz w:val="24"/>
        </w:rPr>
      </w:pPr>
      <w:r w:rsidRPr="004A2AD8">
        <w:rPr>
          <w:rFonts w:ascii="Times New Roman" w:eastAsia="Times New Roman" w:hAnsi="Times New Roman" w:cs="Times New Roman"/>
          <w:sz w:val="24"/>
        </w:rPr>
        <w:t>Berikut permainan tingkah pada calempong ;</w:t>
      </w:r>
    </w:p>
    <w:p w:rsidR="00B9422F" w:rsidRPr="004A2AD8" w:rsidRDefault="00B9422F" w:rsidP="00B9422F">
      <w:pPr>
        <w:rPr>
          <w:rFonts w:ascii="Times New Roman" w:eastAsia="Times New Roman" w:hAnsi="Times New Roman" w:cs="Times New Roman"/>
        </w:rPr>
      </w:pPr>
      <w:r w:rsidRPr="004A2AD8">
        <w:rPr>
          <w:rFonts w:ascii="Times New Roman" w:eastAsia="Times New Roman" w:hAnsi="Times New Roman" w:cs="Times New Roman"/>
          <w:noProof/>
          <w:sz w:val="24"/>
        </w:rPr>
        <w:drawing>
          <wp:anchor distT="0" distB="0" distL="114300" distR="114300" simplePos="0" relativeHeight="251691008" behindDoc="1" locked="0" layoutInCell="1" allowOverlap="1">
            <wp:simplePos x="0" y="0"/>
            <wp:positionH relativeFrom="column">
              <wp:posOffset>-137160</wp:posOffset>
            </wp:positionH>
            <wp:positionV relativeFrom="paragraph">
              <wp:posOffset>23495</wp:posOffset>
            </wp:positionV>
            <wp:extent cx="2686050" cy="447675"/>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686050" cy="447675"/>
                    </a:xfrm>
                    <a:prstGeom prst="rect">
                      <a:avLst/>
                    </a:prstGeom>
                    <a:noFill/>
                  </pic:spPr>
                </pic:pic>
              </a:graphicData>
            </a:graphic>
          </wp:anchor>
        </w:drawing>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ind w:right="-573"/>
        <w:jc w:val="center"/>
        <w:rPr>
          <w:rFonts w:ascii="Times New Roman" w:eastAsia="Times New Roman" w:hAnsi="Times New Roman" w:cs="Times New Roman"/>
          <w:sz w:val="22"/>
        </w:rPr>
      </w:pPr>
      <w:r w:rsidRPr="004A2AD8">
        <w:rPr>
          <w:rFonts w:ascii="Times New Roman" w:eastAsia="Times New Roman" w:hAnsi="Times New Roman" w:cs="Times New Roman"/>
          <w:sz w:val="22"/>
        </w:rPr>
        <w:t>Notasi 7.</w:t>
      </w:r>
    </w:p>
    <w:p w:rsidR="00B9422F" w:rsidRDefault="00B9422F" w:rsidP="00B9422F">
      <w:pPr>
        <w:ind w:right="-573"/>
        <w:jc w:val="center"/>
        <w:rPr>
          <w:rFonts w:ascii="Times New Roman" w:eastAsia="Times New Roman" w:hAnsi="Times New Roman" w:cs="Times New Roman"/>
          <w:sz w:val="22"/>
        </w:rPr>
      </w:pPr>
      <w:r w:rsidRPr="004A2AD8">
        <w:rPr>
          <w:rFonts w:ascii="Times New Roman" w:eastAsia="Times New Roman" w:hAnsi="Times New Roman" w:cs="Times New Roman"/>
          <w:sz w:val="22"/>
        </w:rPr>
        <w:t>Bentuk permainan calempong tingkah</w:t>
      </w:r>
    </w:p>
    <w:p w:rsidR="00B9422F" w:rsidRPr="004A2AD8" w:rsidRDefault="00B9422F" w:rsidP="00B9422F">
      <w:pPr>
        <w:ind w:right="-573"/>
        <w:jc w:val="center"/>
        <w:rPr>
          <w:rFonts w:ascii="Times New Roman" w:eastAsia="Times New Roman" w:hAnsi="Times New Roman" w:cs="Times New Roman"/>
          <w:sz w:val="22"/>
        </w:rPr>
      </w:pPr>
    </w:p>
    <w:p w:rsidR="00B9422F" w:rsidRPr="004A2AD8"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Nada</w:t>
      </w:r>
    </w:p>
    <w:p w:rsidR="00B9422F" w:rsidRPr="004A2AD8" w:rsidRDefault="00B9422F" w:rsidP="00B9422F">
      <w:pPr>
        <w:rPr>
          <w:rFonts w:ascii="Times New Roman" w:eastAsia="Times New Roman" w:hAnsi="Times New Roman" w:cs="Times New Roman"/>
        </w:rPr>
      </w:pPr>
    </w:p>
    <w:p w:rsidR="00B9422F" w:rsidRDefault="00B9422F" w:rsidP="00B9422F">
      <w:pPr>
        <w:ind w:right="-19"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Pada bab 2 sudah dijelaskan bahwa Menurut (Bonoe, 2003, p. 292), nada adalah suara dengan frekuensi </w:t>
      </w:r>
      <w:r w:rsidRPr="004A2AD8">
        <w:rPr>
          <w:rFonts w:ascii="Times New Roman" w:eastAsia="Times New Roman" w:hAnsi="Times New Roman" w:cs="Times New Roman"/>
          <w:sz w:val="24"/>
        </w:rPr>
        <w:lastRenderedPageBreak/>
        <w:t xml:space="preserve">tertentu yang dilukiskan dengan lambang tertentu pula. Sejalan dengan pendapat itu, (Miller, 2017, p. 24) menambahkan bahwa, nada terdiri dari 4 unsur, yaitu: 1) </w:t>
      </w:r>
      <w:r w:rsidRPr="004A2AD8">
        <w:rPr>
          <w:rFonts w:ascii="Times New Roman" w:eastAsia="Times New Roman" w:hAnsi="Times New Roman" w:cs="Times New Roman"/>
          <w:i/>
          <w:sz w:val="24"/>
        </w:rPr>
        <w:t>tinggi rendah nada</w:t>
      </w:r>
      <w:r w:rsidRPr="004A2AD8">
        <w:rPr>
          <w:rFonts w:ascii="Times New Roman" w:eastAsia="Times New Roman" w:hAnsi="Times New Roman" w:cs="Times New Roman"/>
          <w:sz w:val="24"/>
        </w:rPr>
        <w:t xml:space="preserve">; 2) </w:t>
      </w:r>
      <w:r w:rsidRPr="004A2AD8">
        <w:rPr>
          <w:rFonts w:ascii="Times New Roman" w:eastAsia="Times New Roman" w:hAnsi="Times New Roman" w:cs="Times New Roman"/>
          <w:i/>
          <w:sz w:val="24"/>
        </w:rPr>
        <w:t>panjang-pendek nada</w:t>
      </w:r>
      <w:r w:rsidRPr="004A2AD8">
        <w:rPr>
          <w:rFonts w:ascii="Times New Roman" w:eastAsia="Times New Roman" w:hAnsi="Times New Roman" w:cs="Times New Roman"/>
          <w:sz w:val="24"/>
        </w:rPr>
        <w:t xml:space="preserve">; 3) </w:t>
      </w:r>
      <w:r w:rsidRPr="004A2AD8">
        <w:rPr>
          <w:rFonts w:ascii="Times New Roman" w:eastAsia="Times New Roman" w:hAnsi="Times New Roman" w:cs="Times New Roman"/>
          <w:i/>
          <w:sz w:val="24"/>
        </w:rPr>
        <w:t>keras-lemah bunyi nada</w:t>
      </w:r>
      <w:r w:rsidRPr="004A2AD8">
        <w:rPr>
          <w:rFonts w:ascii="Times New Roman" w:eastAsia="Times New Roman" w:hAnsi="Times New Roman" w:cs="Times New Roman"/>
          <w:sz w:val="24"/>
        </w:rPr>
        <w:t>; dan 4)</w:t>
      </w:r>
      <w:r w:rsidRPr="004A2AD8">
        <w:rPr>
          <w:rFonts w:ascii="Times New Roman" w:eastAsia="Times New Roman" w:hAnsi="Times New Roman" w:cs="Times New Roman"/>
          <w:i/>
          <w:sz w:val="24"/>
        </w:rPr>
        <w:t xml:space="preserve"> warna suara</w:t>
      </w:r>
      <w:r w:rsidRPr="004A2AD8">
        <w:rPr>
          <w:rFonts w:ascii="Times New Roman" w:eastAsia="Times New Roman" w:hAnsi="Times New Roman" w:cs="Times New Roman"/>
          <w:sz w:val="24"/>
        </w:rPr>
        <w:t>.</w:t>
      </w:r>
    </w:p>
    <w:p w:rsidR="00B9422F" w:rsidRDefault="00B9422F" w:rsidP="00B9422F">
      <w:pPr>
        <w:ind w:right="-19"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Sesuai dengan hasil observasi yang menyatakan bahwa pada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melodi hanya dimainkan oleh instrument calempong saja, maka dapat diketahui pula bahwa nada pada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terdapat pada instrument calempong.</w:t>
      </w:r>
    </w:p>
    <w:p w:rsidR="00B9422F" w:rsidRPr="004A2AD8" w:rsidRDefault="00B9422F" w:rsidP="00B9422F">
      <w:pPr>
        <w:ind w:right="-19"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Pada permaianan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digunakan 6 buah calempong yang mana masing – masing calempong memiliki nada yang berbeda pula. Nada yang digunakan pada calempong ini tidak mengikuti aturan musik konvensional,</w:t>
      </w:r>
    </w:p>
    <w:p w:rsidR="00B9422F" w:rsidRDefault="00B9422F" w:rsidP="00B9422F">
      <w:pPr>
        <w:tabs>
          <w:tab w:val="left" w:pos="4111"/>
        </w:tabs>
        <w:ind w:right="-19"/>
        <w:jc w:val="both"/>
        <w:rPr>
          <w:rFonts w:ascii="Times New Roman" w:eastAsia="Times New Roman" w:hAnsi="Times New Roman" w:cs="Times New Roman"/>
          <w:sz w:val="24"/>
        </w:rPr>
      </w:pPr>
      <w:r w:rsidRPr="004A2AD8">
        <w:rPr>
          <w:rFonts w:ascii="Times New Roman" w:eastAsia="Times New Roman" w:hAnsi="Times New Roman" w:cs="Times New Roman"/>
          <w:sz w:val="24"/>
        </w:rPr>
        <w:t>oleh karena itu nada hanya dilambangkan dengan angka saja, namun untuk memudahkan penulisan penulis menggunakan notasi balok pada penulisan partitur. Nada pada calempong yaitu : 1-2-3-4-5-6 , dimana 1 melambangkan nada terendah dan 6 melambangkan nada tertinggi.</w:t>
      </w:r>
    </w:p>
    <w:p w:rsidR="00B9422F" w:rsidRDefault="00B9422F" w:rsidP="00B9422F">
      <w:pPr>
        <w:tabs>
          <w:tab w:val="left" w:pos="4111"/>
        </w:tabs>
        <w:ind w:right="-19" w:firstLine="426"/>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Urutan nada pada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ini tidak mengikuti susunan nada pada tangga nada </w:t>
      </w:r>
      <w:r w:rsidRPr="004A2AD8">
        <w:rPr>
          <w:rFonts w:ascii="Times New Roman" w:eastAsia="Times New Roman" w:hAnsi="Times New Roman" w:cs="Times New Roman"/>
          <w:i/>
          <w:sz w:val="24"/>
        </w:rPr>
        <w:t>diatonis</w:t>
      </w:r>
      <w:r w:rsidRPr="004A2AD8">
        <w:rPr>
          <w:rFonts w:ascii="Times New Roman" w:eastAsia="Times New Roman" w:hAnsi="Times New Roman" w:cs="Times New Roman"/>
          <w:sz w:val="24"/>
        </w:rPr>
        <w:t xml:space="preserve"> yang mana dimulai dari nada terendah dan diakhiri dengan nada yang paling tinggi. Urutan nada yang digunakan pada calempong yaitu : 1 – 3 – 5 – 6 – 4 – 2, enam buah calempong ini disusun sejajar pada tempat dudukannya dan posisi pemain calempong adalah saling berhadapan.</w:t>
      </w:r>
    </w:p>
    <w:p w:rsidR="00B9422F" w:rsidRDefault="00B9422F" w:rsidP="00B9422F">
      <w:pPr>
        <w:tabs>
          <w:tab w:val="left" w:pos="4111"/>
        </w:tabs>
        <w:ind w:right="-19" w:firstLine="426"/>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Panjang nada yang dimainkan pada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ini dapat dilihat dari notasi di gambar 7. Pada notasi tersebut dapat dilihat bahwa, nilai not yang dominan muncul adalah ¼ ketuk, maka panjang nada yang dominan dapat kita ketahui dari nilai not yang dominan muncul pada notasi tersebut.</w:t>
      </w:r>
    </w:p>
    <w:p w:rsidR="00B9422F" w:rsidRPr="004A2AD8" w:rsidRDefault="00B9422F" w:rsidP="00B9422F">
      <w:pPr>
        <w:tabs>
          <w:tab w:val="left" w:pos="4111"/>
        </w:tabs>
        <w:ind w:right="-19" w:firstLine="426"/>
        <w:jc w:val="both"/>
        <w:rPr>
          <w:rFonts w:ascii="Times New Roman" w:eastAsia="Times New Roman" w:hAnsi="Times New Roman" w:cs="Times New Roman"/>
          <w:sz w:val="24"/>
        </w:rPr>
      </w:pPr>
      <w:r w:rsidRPr="004A2AD8">
        <w:rPr>
          <w:rFonts w:ascii="Times New Roman" w:eastAsia="Times New Roman" w:hAnsi="Times New Roman" w:cs="Times New Roman"/>
          <w:sz w:val="24"/>
        </w:rPr>
        <w:lastRenderedPageBreak/>
        <w:t xml:space="preserve">Keras lembut nada yang dimainkan pada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ini tidak tergambar jelas, hal ini dikarenakan usia pemainnya yang sudah tidak muda lagi sehingga tenaga atau </w:t>
      </w:r>
      <w:r w:rsidRPr="004A2AD8">
        <w:rPr>
          <w:rFonts w:ascii="Times New Roman" w:eastAsia="Times New Roman" w:hAnsi="Times New Roman" w:cs="Times New Roman"/>
          <w:i/>
          <w:sz w:val="24"/>
        </w:rPr>
        <w:t>power</w:t>
      </w:r>
      <w:r w:rsidRPr="004A2AD8">
        <w:rPr>
          <w:rFonts w:ascii="Times New Roman" w:eastAsia="Times New Roman" w:hAnsi="Times New Roman" w:cs="Times New Roman"/>
          <w:sz w:val="24"/>
        </w:rPr>
        <w:t xml:space="preserve"> dalam bermain sudah tidak jelas lagi dan terdengar sama rata saja. Sedangkan warna suara yang dihasilkan oleh instrument calempong cenderung mengarah ke </w:t>
      </w:r>
      <w:r w:rsidRPr="004A2AD8">
        <w:rPr>
          <w:rFonts w:ascii="Times New Roman" w:eastAsia="Times New Roman" w:hAnsi="Times New Roman" w:cs="Times New Roman"/>
          <w:i/>
          <w:sz w:val="24"/>
        </w:rPr>
        <w:t>high</w:t>
      </w:r>
      <w:r w:rsidRPr="004A2AD8">
        <w:rPr>
          <w:rFonts w:ascii="Times New Roman" w:eastAsia="Times New Roman" w:hAnsi="Times New Roman" w:cs="Times New Roman"/>
          <w:sz w:val="24"/>
        </w:rPr>
        <w:t xml:space="preserve"> atau tinggi karena bahan dari calempong merupakan besi dan ukurannya kecil sehingga menghasilkan karakter suara </w:t>
      </w:r>
      <w:r w:rsidRPr="004A2AD8">
        <w:rPr>
          <w:rFonts w:ascii="Times New Roman" w:eastAsia="Times New Roman" w:hAnsi="Times New Roman" w:cs="Times New Roman"/>
          <w:i/>
          <w:sz w:val="24"/>
        </w:rPr>
        <w:t>high</w:t>
      </w:r>
      <w:r w:rsidRPr="004A2AD8">
        <w:rPr>
          <w:rFonts w:ascii="Times New Roman" w:eastAsia="Times New Roman" w:hAnsi="Times New Roman" w:cs="Times New Roman"/>
          <w:sz w:val="24"/>
        </w:rPr>
        <w:t xml:space="preserve"> atau tinggi.</w:t>
      </w:r>
    </w:p>
    <w:p w:rsidR="00B9422F" w:rsidRPr="002A7C49"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Birama</w:t>
      </w:r>
    </w:p>
    <w:p w:rsidR="00B9422F" w:rsidRPr="004A2AD8" w:rsidRDefault="00B9422F" w:rsidP="00B9422F">
      <w:pPr>
        <w:tabs>
          <w:tab w:val="left" w:pos="4092"/>
        </w:tabs>
        <w:ind w:right="-19"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Pada bab 2 dikatakan bahwa, birama (inggris: </w:t>
      </w:r>
      <w:r w:rsidRPr="004A2AD8">
        <w:rPr>
          <w:rFonts w:ascii="Times New Roman" w:eastAsia="Times New Roman" w:hAnsi="Times New Roman" w:cs="Times New Roman"/>
          <w:i/>
          <w:sz w:val="24"/>
        </w:rPr>
        <w:t>measure</w:t>
      </w:r>
      <w:r w:rsidRPr="004A2AD8">
        <w:rPr>
          <w:rFonts w:ascii="Times New Roman" w:eastAsia="Times New Roman" w:hAnsi="Times New Roman" w:cs="Times New Roman"/>
          <w:sz w:val="24"/>
        </w:rPr>
        <w:t>, itali:</w:t>
      </w:r>
      <w:r w:rsidRPr="004A2AD8">
        <w:rPr>
          <w:rFonts w:ascii="Times New Roman" w:eastAsia="Times New Roman" w:hAnsi="Times New Roman" w:cs="Times New Roman"/>
          <w:i/>
          <w:sz w:val="24"/>
        </w:rPr>
        <w:t>misura</w:t>
      </w:r>
      <w:r w:rsidRPr="004A2AD8">
        <w:rPr>
          <w:rFonts w:ascii="Times New Roman" w:eastAsia="Times New Roman" w:hAnsi="Times New Roman" w:cs="Times New Roman"/>
          <w:sz w:val="24"/>
        </w:rPr>
        <w:t>) ialah suatu grup daripada bit (</w:t>
      </w:r>
      <w:r w:rsidRPr="004A2AD8">
        <w:rPr>
          <w:rFonts w:ascii="Times New Roman" w:eastAsia="Times New Roman" w:hAnsi="Times New Roman" w:cs="Times New Roman"/>
          <w:i/>
          <w:sz w:val="24"/>
        </w:rPr>
        <w:t>beat</w:t>
      </w:r>
      <w:r w:rsidRPr="004A2AD8">
        <w:rPr>
          <w:rFonts w:ascii="Times New Roman" w:eastAsia="Times New Roman" w:hAnsi="Times New Roman" w:cs="Times New Roman"/>
          <w:sz w:val="24"/>
        </w:rPr>
        <w:t>) suatu kesatuan waktu dari pada musik (Yunus,</w:t>
      </w:r>
      <w:r w:rsidRPr="00B9422F">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Dasar-D</w:t>
      </w:r>
      <w:r>
        <w:rPr>
          <w:rFonts w:ascii="Times New Roman" w:eastAsia="Times New Roman" w:hAnsi="Times New Roman" w:cs="Times New Roman"/>
          <w:sz w:val="24"/>
        </w:rPr>
        <w:t>asar Teori Musik Umum, 1996, p.</w:t>
      </w:r>
      <w:r w:rsidRPr="004A2AD8">
        <w:rPr>
          <w:rFonts w:ascii="Times New Roman" w:eastAsia="Times New Roman" w:hAnsi="Times New Roman" w:cs="Times New Roman"/>
          <w:sz w:val="24"/>
        </w:rPr>
        <w:t>27). Birama menurut (Bonoe, 2003, p.</w:t>
      </w:r>
    </w:p>
    <w:p w:rsidR="00B9422F" w:rsidRDefault="00B9422F" w:rsidP="00B9422F">
      <w:pPr>
        <w:tabs>
          <w:tab w:val="left" w:pos="1233"/>
        </w:tabs>
        <w:ind w:right="-19"/>
        <w:jc w:val="both"/>
        <w:rPr>
          <w:rFonts w:ascii="Times New Roman" w:eastAsia="Times New Roman" w:hAnsi="Times New Roman" w:cs="Times New Roman"/>
          <w:sz w:val="24"/>
        </w:rPr>
      </w:pPr>
      <w:r w:rsidRPr="004A2AD8">
        <w:rPr>
          <w:rFonts w:ascii="Times New Roman" w:eastAsia="Times New Roman" w:hAnsi="Times New Roman" w:cs="Times New Roman"/>
          <w:sz w:val="24"/>
        </w:rPr>
        <w:t>adalah ruas-ruas yang membagi kalimat lagu ke dalam ukuran-ukuran yang sama, ditandai dengan lambang hitungan atau bilangan tertentu.</w:t>
      </w:r>
    </w:p>
    <w:p w:rsidR="00B9422F" w:rsidRPr="002A7C49" w:rsidRDefault="00B9422F" w:rsidP="00B9422F">
      <w:pPr>
        <w:tabs>
          <w:tab w:val="left" w:pos="1233"/>
        </w:tabs>
        <w:ind w:right="-19" w:firstLine="426"/>
        <w:jc w:val="both"/>
        <w:rPr>
          <w:rFonts w:ascii="Times New Roman" w:eastAsia="Times New Roman" w:hAnsi="Times New Roman" w:cs="Times New Roman"/>
          <w:sz w:val="24"/>
        </w:rPr>
      </w:pPr>
      <w:r w:rsidRPr="002A7C49">
        <w:rPr>
          <w:rFonts w:ascii="Times New Roman" w:eastAsia="Times New Roman" w:hAnsi="Times New Roman" w:cs="Times New Roman"/>
          <w:sz w:val="24"/>
        </w:rPr>
        <w:t xml:space="preserve">Berdasarkan rekaman audio musik </w:t>
      </w:r>
      <w:r w:rsidRPr="002A7C49">
        <w:rPr>
          <w:rFonts w:ascii="Times New Roman" w:eastAsia="Times New Roman" w:hAnsi="Times New Roman" w:cs="Times New Roman"/>
          <w:i/>
          <w:sz w:val="24"/>
        </w:rPr>
        <w:t>gondang siamo</w:t>
      </w:r>
      <w:r w:rsidRPr="002A7C49">
        <w:rPr>
          <w:rFonts w:ascii="Times New Roman" w:eastAsia="Times New Roman" w:hAnsi="Times New Roman" w:cs="Times New Roman"/>
          <w:sz w:val="24"/>
        </w:rPr>
        <w:t xml:space="preserve"> hasil observasi, dapat diketahui bahwa birama yang dipakai dalam permainan musik </w:t>
      </w:r>
      <w:r w:rsidRPr="002A7C49">
        <w:rPr>
          <w:rFonts w:ascii="Times New Roman" w:eastAsia="Times New Roman" w:hAnsi="Times New Roman" w:cs="Times New Roman"/>
          <w:i/>
          <w:sz w:val="24"/>
        </w:rPr>
        <w:t>gondang siamo</w:t>
      </w:r>
      <w:r w:rsidRPr="002A7C49">
        <w:rPr>
          <w:rFonts w:ascii="Times New Roman" w:eastAsia="Times New Roman" w:hAnsi="Times New Roman" w:cs="Times New Roman"/>
          <w:sz w:val="24"/>
        </w:rPr>
        <w:t xml:space="preserve"> ini adalah ¾. Pada gambar 1 sampai gambar 7 juga terlihat jelas bahwa birama yang digunakan adalah ¾.</w:t>
      </w:r>
    </w:p>
    <w:p w:rsidR="00B9422F" w:rsidRPr="004A2AD8" w:rsidRDefault="00B9422F" w:rsidP="00B9422F">
      <w:pPr>
        <w:rPr>
          <w:rFonts w:ascii="Times New Roman" w:eastAsia="Times New Roman" w:hAnsi="Times New Roman" w:cs="Times New Roman"/>
        </w:rPr>
      </w:pPr>
    </w:p>
    <w:p w:rsidR="00B9422F" w:rsidRPr="002A7C49"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Tempo</w:t>
      </w:r>
    </w:p>
    <w:p w:rsidR="00B9422F" w:rsidRDefault="00B9422F" w:rsidP="00B9422F">
      <w:pPr>
        <w:ind w:firstLine="426"/>
        <w:jc w:val="both"/>
        <w:rPr>
          <w:rFonts w:ascii="Times New Roman" w:eastAsia="Times New Roman" w:hAnsi="Times New Roman" w:cs="Times New Roman"/>
        </w:rPr>
      </w:pPr>
      <w:r w:rsidRPr="004A2AD8">
        <w:rPr>
          <w:rFonts w:ascii="Times New Roman" w:eastAsia="Times New Roman" w:hAnsi="Times New Roman" w:cs="Times New Roman"/>
          <w:sz w:val="24"/>
        </w:rPr>
        <w:t>Sebagaimana pada pembahasan sebelumnya sudah dikatakan bahwa, tempo adalah sebuah istilah dari bahasa italia yang secara harifah berarti waktu, dan di dalam musik menunjukkan pada kecepatan. Adapun istilah-istilah yang umum untuk</w:t>
      </w:r>
      <w:r>
        <w:rPr>
          <w:rFonts w:ascii="Times New Roman" w:eastAsia="Times New Roman" w:hAnsi="Times New Roman" w:cs="Times New Roman"/>
        </w:rPr>
        <w:t xml:space="preserve"> </w:t>
      </w:r>
      <w:r w:rsidRPr="004A2AD8">
        <w:rPr>
          <w:rFonts w:ascii="Times New Roman" w:eastAsia="Times New Roman" w:hAnsi="Times New Roman" w:cs="Times New Roman"/>
          <w:sz w:val="24"/>
        </w:rPr>
        <w:t xml:space="preserve">menunjukkan tempo itu di antaranya adalah </w:t>
      </w:r>
      <w:r w:rsidRPr="004A2AD8">
        <w:rPr>
          <w:rFonts w:ascii="Times New Roman" w:eastAsia="Times New Roman" w:hAnsi="Times New Roman" w:cs="Times New Roman"/>
          <w:i/>
          <w:sz w:val="24"/>
        </w:rPr>
        <w:t>presto</w:t>
      </w:r>
      <w:r w:rsidRPr="004A2AD8">
        <w:rPr>
          <w:rFonts w:ascii="Times New Roman" w:eastAsia="Times New Roman" w:hAnsi="Times New Roman" w:cs="Times New Roman"/>
          <w:sz w:val="24"/>
        </w:rPr>
        <w:t xml:space="preserve"> (sangat cepat), </w:t>
      </w:r>
      <w:r w:rsidRPr="004A2AD8">
        <w:rPr>
          <w:rFonts w:ascii="Times New Roman" w:eastAsia="Times New Roman" w:hAnsi="Times New Roman" w:cs="Times New Roman"/>
          <w:i/>
          <w:sz w:val="24"/>
        </w:rPr>
        <w:t xml:space="preserve">allegro </w:t>
      </w:r>
      <w:r w:rsidRPr="004A2AD8">
        <w:rPr>
          <w:rFonts w:ascii="Times New Roman" w:eastAsia="Times New Roman" w:hAnsi="Times New Roman" w:cs="Times New Roman"/>
          <w:sz w:val="24"/>
        </w:rPr>
        <w:t>(cepat),</w:t>
      </w:r>
      <w:r w:rsidRPr="004A2AD8">
        <w:rPr>
          <w:rFonts w:ascii="Times New Roman" w:eastAsia="Times New Roman" w:hAnsi="Times New Roman" w:cs="Times New Roman"/>
          <w:i/>
          <w:sz w:val="24"/>
        </w:rPr>
        <w:t xml:space="preserve"> moderato </w:t>
      </w:r>
      <w:r w:rsidRPr="004A2AD8">
        <w:rPr>
          <w:rFonts w:ascii="Times New Roman" w:eastAsia="Times New Roman" w:hAnsi="Times New Roman" w:cs="Times New Roman"/>
          <w:sz w:val="24"/>
        </w:rPr>
        <w:t>(kecepatan sedang),</w:t>
      </w:r>
      <w:r w:rsidRPr="004A2AD8">
        <w:rPr>
          <w:rFonts w:ascii="Times New Roman" w:eastAsia="Times New Roman" w:hAnsi="Times New Roman" w:cs="Times New Roman"/>
          <w:i/>
          <w:sz w:val="24"/>
        </w:rPr>
        <w:t xml:space="preserve"> andante </w:t>
      </w:r>
      <w:r w:rsidRPr="004A2AD8">
        <w:rPr>
          <w:rFonts w:ascii="Times New Roman" w:eastAsia="Times New Roman" w:hAnsi="Times New Roman" w:cs="Times New Roman"/>
          <w:sz w:val="24"/>
        </w:rPr>
        <w:t>(agak lambat),</w:t>
      </w:r>
      <w:r w:rsidRPr="004A2AD8">
        <w:rPr>
          <w:rFonts w:ascii="Times New Roman" w:eastAsia="Times New Roman" w:hAnsi="Times New Roman" w:cs="Times New Roman"/>
          <w:i/>
          <w:sz w:val="24"/>
        </w:rPr>
        <w:t xml:space="preserve"> adagio </w:t>
      </w:r>
      <w:r w:rsidRPr="004A2AD8">
        <w:rPr>
          <w:rFonts w:ascii="Times New Roman" w:eastAsia="Times New Roman" w:hAnsi="Times New Roman" w:cs="Times New Roman"/>
          <w:sz w:val="24"/>
        </w:rPr>
        <w:t xml:space="preserve">(agak lambat dari </w:t>
      </w:r>
      <w:r w:rsidRPr="004A2AD8">
        <w:rPr>
          <w:rFonts w:ascii="Times New Roman" w:eastAsia="Times New Roman" w:hAnsi="Times New Roman" w:cs="Times New Roman"/>
          <w:i/>
          <w:sz w:val="24"/>
        </w:rPr>
        <w:t>andante</w:t>
      </w:r>
      <w:r w:rsidRPr="004A2AD8">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lento</w:t>
      </w:r>
      <w:r w:rsidRPr="004A2AD8">
        <w:rPr>
          <w:rFonts w:ascii="Times New Roman" w:eastAsia="Times New Roman" w:hAnsi="Times New Roman" w:cs="Times New Roman"/>
          <w:sz w:val="24"/>
        </w:rPr>
        <w:t xml:space="preserve"> (lambat), dan </w:t>
      </w:r>
      <w:r w:rsidRPr="004A2AD8">
        <w:rPr>
          <w:rFonts w:ascii="Times New Roman" w:eastAsia="Times New Roman" w:hAnsi="Times New Roman" w:cs="Times New Roman"/>
          <w:i/>
          <w:sz w:val="24"/>
        </w:rPr>
        <w:t>largo</w:t>
      </w:r>
      <w:r w:rsidRPr="004A2AD8">
        <w:rPr>
          <w:rFonts w:ascii="Times New Roman" w:eastAsia="Times New Roman" w:hAnsi="Times New Roman" w:cs="Times New Roman"/>
          <w:sz w:val="24"/>
        </w:rPr>
        <w:t xml:space="preserve"> (sangat lambat) (Miller, 2017, p. 26).</w:t>
      </w:r>
    </w:p>
    <w:p w:rsidR="00B9422F" w:rsidRDefault="00B9422F" w:rsidP="00B9422F">
      <w:pPr>
        <w:ind w:firstLine="426"/>
        <w:jc w:val="both"/>
        <w:rPr>
          <w:rFonts w:ascii="Times New Roman" w:eastAsia="Times New Roman" w:hAnsi="Times New Roman" w:cs="Times New Roman"/>
          <w:sz w:val="24"/>
        </w:rPr>
      </w:pPr>
      <w:r w:rsidRPr="004A2AD8">
        <w:rPr>
          <w:rFonts w:ascii="Times New Roman" w:eastAsia="Times New Roman" w:hAnsi="Times New Roman" w:cs="Times New Roman"/>
          <w:sz w:val="24"/>
        </w:rPr>
        <w:lastRenderedPageBreak/>
        <w:t xml:space="preserve">Tempo pada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dapat digolongkan kedalam </w:t>
      </w:r>
      <w:r w:rsidRPr="004A2AD8">
        <w:rPr>
          <w:rFonts w:ascii="Times New Roman" w:eastAsia="Times New Roman" w:hAnsi="Times New Roman" w:cs="Times New Roman"/>
          <w:i/>
          <w:sz w:val="24"/>
        </w:rPr>
        <w:t xml:space="preserve">moderato </w:t>
      </w:r>
      <w:r w:rsidRPr="004A2AD8">
        <w:rPr>
          <w:rFonts w:ascii="Times New Roman" w:eastAsia="Times New Roman" w:hAnsi="Times New Roman" w:cs="Times New Roman"/>
          <w:sz w:val="24"/>
        </w:rPr>
        <w:t>(kecepatan sedang), hal ini berdasarkan hasil pengukuran tempo pada</w:t>
      </w:r>
      <w:r w:rsidRPr="004A2AD8">
        <w:rPr>
          <w:rFonts w:ascii="Times New Roman" w:eastAsia="Times New Roman" w:hAnsi="Times New Roman" w:cs="Times New Roman"/>
          <w:i/>
          <w:sz w:val="24"/>
        </w:rPr>
        <w:t xml:space="preserve"> </w:t>
      </w:r>
      <w:r w:rsidRPr="004A2AD8">
        <w:rPr>
          <w:rFonts w:ascii="Times New Roman" w:eastAsia="Times New Roman" w:hAnsi="Times New Roman" w:cs="Times New Roman"/>
          <w:sz w:val="24"/>
        </w:rPr>
        <w:t xml:space="preserve">rekaman audio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dengan menggunakan metronom, pada</w:t>
      </w:r>
      <w:r>
        <w:rPr>
          <w:rFonts w:ascii="Times New Roman" w:eastAsia="Times New Roman" w:hAnsi="Times New Roman" w:cs="Times New Roman"/>
        </w:rPr>
        <w:t xml:space="preserve"> </w:t>
      </w:r>
      <w:r w:rsidRPr="004A2AD8">
        <w:rPr>
          <w:rFonts w:ascii="Times New Roman" w:eastAsia="Times New Roman" w:hAnsi="Times New Roman" w:cs="Times New Roman"/>
          <w:sz w:val="24"/>
        </w:rPr>
        <w:t>metr</w:t>
      </w:r>
      <w:r>
        <w:rPr>
          <w:rFonts w:ascii="Times New Roman" w:eastAsia="Times New Roman" w:hAnsi="Times New Roman" w:cs="Times New Roman"/>
          <w:sz w:val="24"/>
        </w:rPr>
        <w:t>onome</w:t>
      </w:r>
      <w:r>
        <w:rPr>
          <w:rFonts w:ascii="Times New Roman" w:eastAsia="Times New Roman" w:hAnsi="Times New Roman" w:cs="Times New Roman"/>
          <w:sz w:val="24"/>
        </w:rPr>
        <w:tab/>
        <w:t xml:space="preserve">ditemukan </w:t>
      </w:r>
      <w:r w:rsidRPr="004A2AD8">
        <w:rPr>
          <w:rFonts w:ascii="Times New Roman" w:eastAsia="Times New Roman" w:hAnsi="Times New Roman" w:cs="Times New Roman"/>
          <w:sz w:val="24"/>
        </w:rPr>
        <w:t>tempo</w:t>
      </w:r>
      <w:r w:rsidRPr="004A2AD8">
        <w:rPr>
          <w:rFonts w:ascii="Times New Roman" w:eastAsia="Times New Roman" w:hAnsi="Times New Roman" w:cs="Times New Roman"/>
          <w:sz w:val="24"/>
        </w:rPr>
        <w:tab/>
      </w:r>
      <w:r>
        <w:rPr>
          <w:rFonts w:ascii="Times New Roman" w:eastAsia="Times New Roman" w:hAnsi="Times New Roman" w:cs="Times New Roman"/>
          <w:sz w:val="24"/>
        </w:rPr>
        <w:t>yang sering</w:t>
      </w:r>
      <w:r>
        <w:rPr>
          <w:rFonts w:ascii="Times New Roman" w:eastAsia="Times New Roman" w:hAnsi="Times New Roman" w:cs="Times New Roman"/>
          <w:sz w:val="24"/>
        </w:rPr>
        <w:tab/>
        <w:t>muncul</w:t>
      </w:r>
      <w:r>
        <w:rPr>
          <w:rFonts w:ascii="Times New Roman" w:eastAsia="Times New Roman" w:hAnsi="Times New Roman" w:cs="Times New Roman"/>
          <w:sz w:val="24"/>
        </w:rPr>
        <w:tab/>
        <w:t>adalah</w:t>
      </w:r>
      <w:r>
        <w:rPr>
          <w:rFonts w:ascii="Times New Roman" w:eastAsia="Times New Roman" w:hAnsi="Times New Roman" w:cs="Times New Roman"/>
          <w:sz w:val="24"/>
        </w:rPr>
        <w:tab/>
        <w:t xml:space="preserve">tempo </w:t>
      </w:r>
      <w:r w:rsidRPr="004A2AD8">
        <w:rPr>
          <w:rFonts w:ascii="Times New Roman" w:eastAsia="Times New Roman" w:hAnsi="Times New Roman" w:cs="Times New Roman"/>
          <w:sz w:val="24"/>
        </w:rPr>
        <w:t>100</w:t>
      </w:r>
      <w:r w:rsidRPr="004A2AD8">
        <w:rPr>
          <w:rFonts w:ascii="Times New Roman" w:eastAsia="Times New Roman" w:hAnsi="Times New Roman" w:cs="Times New Roman"/>
        </w:rPr>
        <w:tab/>
      </w:r>
      <w:r w:rsidRPr="004A2AD8">
        <w:rPr>
          <w:rFonts w:ascii="Times New Roman" w:eastAsia="Times New Roman" w:hAnsi="Times New Roman" w:cs="Times New Roman"/>
          <w:sz w:val="23"/>
        </w:rPr>
        <w:t>yang</w:t>
      </w:r>
      <w:r>
        <w:rPr>
          <w:rFonts w:ascii="Times New Roman" w:eastAsia="Times New Roman" w:hAnsi="Times New Roman" w:cs="Times New Roman"/>
        </w:rPr>
        <w:t xml:space="preserve"> </w:t>
      </w:r>
      <w:r w:rsidRPr="004A2AD8">
        <w:rPr>
          <w:rFonts w:ascii="Times New Roman" w:eastAsia="Times New Roman" w:hAnsi="Times New Roman" w:cs="Times New Roman"/>
          <w:sz w:val="24"/>
        </w:rPr>
        <w:t xml:space="preserve">tergolong dalam tempo </w:t>
      </w:r>
      <w:r w:rsidRPr="004A2AD8">
        <w:rPr>
          <w:rFonts w:ascii="Times New Roman" w:eastAsia="Times New Roman" w:hAnsi="Times New Roman" w:cs="Times New Roman"/>
          <w:i/>
          <w:sz w:val="24"/>
        </w:rPr>
        <w:t>moderato</w:t>
      </w:r>
      <w:r w:rsidRPr="004A2AD8">
        <w:rPr>
          <w:rFonts w:ascii="Times New Roman" w:eastAsia="Times New Roman" w:hAnsi="Times New Roman" w:cs="Times New Roman"/>
          <w:sz w:val="24"/>
        </w:rPr>
        <w:t xml:space="preserve"> (kecepatan sedang). </w:t>
      </w:r>
    </w:p>
    <w:p w:rsidR="00B9422F" w:rsidRPr="003A5C8B" w:rsidRDefault="00B9422F" w:rsidP="00B9422F">
      <w:pPr>
        <w:ind w:firstLine="426"/>
        <w:jc w:val="both"/>
        <w:rPr>
          <w:rFonts w:ascii="Times New Roman" w:eastAsia="Times New Roman" w:hAnsi="Times New Roman" w:cs="Times New Roman"/>
        </w:rPr>
      </w:pPr>
      <w:r w:rsidRPr="004A2AD8">
        <w:rPr>
          <w:rFonts w:ascii="Times New Roman" w:eastAsia="Times New Roman" w:hAnsi="Times New Roman" w:cs="Times New Roman"/>
          <w:sz w:val="24"/>
        </w:rPr>
        <w:t>Sedangkan menurut bapak</w:t>
      </w:r>
      <w:r>
        <w:rPr>
          <w:rFonts w:ascii="Times New Roman" w:eastAsia="Times New Roman" w:hAnsi="Times New Roman" w:cs="Times New Roman"/>
        </w:rPr>
        <w:t xml:space="preserve"> </w:t>
      </w:r>
      <w:r w:rsidRPr="004A2AD8">
        <w:rPr>
          <w:rFonts w:ascii="Times New Roman" w:eastAsia="Times New Roman" w:hAnsi="Times New Roman" w:cs="Times New Roman"/>
          <w:sz w:val="24"/>
        </w:rPr>
        <w:t xml:space="preserve">Damai selaku narasumber mengatakan tempo permainan dalam musik </w:t>
      </w:r>
      <w:r w:rsidRPr="004A2AD8">
        <w:rPr>
          <w:rFonts w:ascii="Times New Roman" w:eastAsia="Times New Roman" w:hAnsi="Times New Roman" w:cs="Times New Roman"/>
          <w:i/>
          <w:sz w:val="24"/>
        </w:rPr>
        <w:t>gondang</w:t>
      </w:r>
    </w:p>
    <w:p w:rsidR="00B9422F" w:rsidRPr="003A5C8B" w:rsidRDefault="00B9422F" w:rsidP="00B9422F">
      <w:pPr>
        <w:rPr>
          <w:rFonts w:ascii="Times New Roman" w:eastAsia="Times New Roman" w:hAnsi="Times New Roman" w:cs="Times New Roman"/>
          <w:sz w:val="24"/>
        </w:rPr>
      </w:pPr>
    </w:p>
    <w:p w:rsidR="00B9422F" w:rsidRPr="004A2AD8"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Dinamik</w:t>
      </w:r>
    </w:p>
    <w:p w:rsidR="00B9422F" w:rsidRDefault="00B9422F" w:rsidP="00B9422F">
      <w:pPr>
        <w:ind w:left="1540"/>
        <w:rPr>
          <w:rFonts w:ascii="Times New Roman" w:eastAsia="Times New Roman" w:hAnsi="Times New Roman" w:cs="Times New Roman"/>
          <w:sz w:val="24"/>
        </w:rPr>
      </w:pPr>
    </w:p>
    <w:p w:rsidR="00B9422F" w:rsidRDefault="00B9422F" w:rsidP="00B9422F">
      <w:pPr>
        <w:ind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Menurut (Bonoe, 2003, p. 116), dinamik</w:t>
      </w:r>
      <w:r>
        <w:rPr>
          <w:rFonts w:ascii="Times New Roman" w:eastAsia="Times New Roman" w:hAnsi="Times New Roman" w:cs="Times New Roman"/>
          <w:sz w:val="24"/>
        </w:rPr>
        <w:t xml:space="preserve"> merupakan keras</w:t>
      </w:r>
      <w:r>
        <w:rPr>
          <w:rFonts w:ascii="Times New Roman" w:eastAsia="Times New Roman" w:hAnsi="Times New Roman" w:cs="Times New Roman"/>
          <w:sz w:val="24"/>
        </w:rPr>
        <w:tab/>
        <w:t>lembutnya dalam</w:t>
      </w:r>
      <w:r>
        <w:rPr>
          <w:rFonts w:ascii="Times New Roman" w:eastAsia="Times New Roman" w:hAnsi="Times New Roman" w:cs="Times New Roman"/>
          <w:sz w:val="24"/>
        </w:rPr>
        <w:tab/>
        <w:t xml:space="preserve">memainkan </w:t>
      </w:r>
      <w:r w:rsidRPr="004A2AD8">
        <w:rPr>
          <w:rFonts w:ascii="Times New Roman" w:eastAsia="Times New Roman" w:hAnsi="Times New Roman" w:cs="Times New Roman"/>
          <w:sz w:val="24"/>
        </w:rPr>
        <w:t>musik,</w:t>
      </w:r>
      <w:r w:rsidRPr="004A2AD8">
        <w:rPr>
          <w:rFonts w:ascii="Times New Roman" w:eastAsia="Times New Roman" w:hAnsi="Times New Roman" w:cs="Times New Roman"/>
          <w:sz w:val="24"/>
        </w:rPr>
        <w:tab/>
        <w:t>dinyatakan</w:t>
      </w:r>
      <w:r>
        <w:rPr>
          <w:rFonts w:ascii="Times New Roman" w:eastAsia="Times New Roman" w:hAnsi="Times New Roman" w:cs="Times New Roman"/>
        </w:rPr>
        <w:t xml:space="preserve"> </w:t>
      </w:r>
      <w:r w:rsidRPr="004A2AD8">
        <w:rPr>
          <w:rFonts w:ascii="Times New Roman" w:eastAsia="Times New Roman" w:hAnsi="Times New Roman" w:cs="Times New Roman"/>
          <w:sz w:val="23"/>
        </w:rPr>
        <w:t>dengan</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 xml:space="preserve">berbagai istilah seperti : </w:t>
      </w:r>
      <w:r w:rsidRPr="004A2AD8">
        <w:rPr>
          <w:rFonts w:ascii="Times New Roman" w:eastAsia="Times New Roman" w:hAnsi="Times New Roman" w:cs="Times New Roman"/>
          <w:i/>
          <w:sz w:val="24"/>
        </w:rPr>
        <w:t>p</w:t>
      </w:r>
      <w:r w:rsidRPr="004A2AD8">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piano</w:t>
      </w:r>
      <w:r w:rsidRPr="004A2AD8">
        <w:rPr>
          <w:rFonts w:ascii="Times New Roman" w:eastAsia="Times New Roman" w:hAnsi="Times New Roman" w:cs="Times New Roman"/>
          <w:sz w:val="24"/>
        </w:rPr>
        <w:t xml:space="preserve">/lembut), </w:t>
      </w:r>
      <w:r w:rsidRPr="004A2AD8">
        <w:rPr>
          <w:rFonts w:ascii="Times New Roman" w:eastAsia="Times New Roman" w:hAnsi="Times New Roman" w:cs="Times New Roman"/>
          <w:i/>
          <w:sz w:val="24"/>
        </w:rPr>
        <w:t>f</w:t>
      </w:r>
      <w:r w:rsidRPr="004A2AD8">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forte</w:t>
      </w:r>
      <w:r w:rsidRPr="004A2AD8">
        <w:rPr>
          <w:rFonts w:ascii="Times New Roman" w:eastAsia="Times New Roman" w:hAnsi="Times New Roman" w:cs="Times New Roman"/>
          <w:sz w:val="24"/>
        </w:rPr>
        <w:t xml:space="preserve">/keras), </w:t>
      </w:r>
      <w:r w:rsidRPr="004A2AD8">
        <w:rPr>
          <w:rFonts w:ascii="Times New Roman" w:eastAsia="Times New Roman" w:hAnsi="Times New Roman" w:cs="Times New Roman"/>
          <w:i/>
          <w:sz w:val="24"/>
        </w:rPr>
        <w:t>cresc</w:t>
      </w:r>
      <w:r w:rsidRPr="004A2AD8">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crescendo</w:t>
      </w:r>
      <w:r w:rsidRPr="004A2AD8">
        <w:rPr>
          <w:rFonts w:ascii="Times New Roman" w:eastAsia="Times New Roman" w:hAnsi="Times New Roman" w:cs="Times New Roman"/>
          <w:sz w:val="24"/>
        </w:rPr>
        <w:t>/makin</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 xml:space="preserve">keras), </w:t>
      </w:r>
      <w:r w:rsidRPr="004A2AD8">
        <w:rPr>
          <w:rFonts w:ascii="Times New Roman" w:eastAsia="Times New Roman" w:hAnsi="Times New Roman" w:cs="Times New Roman"/>
          <w:i/>
          <w:sz w:val="24"/>
        </w:rPr>
        <w:t>mf</w:t>
      </w:r>
      <w:r w:rsidRPr="004A2AD8">
        <w:rPr>
          <w:rFonts w:ascii="Times New Roman" w:eastAsia="Times New Roman" w:hAnsi="Times New Roman" w:cs="Times New Roman"/>
          <w:sz w:val="24"/>
        </w:rPr>
        <w:t xml:space="preserve"> (</w:t>
      </w:r>
      <w:r w:rsidRPr="004A2AD8">
        <w:rPr>
          <w:rFonts w:ascii="Times New Roman" w:eastAsia="Times New Roman" w:hAnsi="Times New Roman" w:cs="Times New Roman"/>
          <w:i/>
          <w:sz w:val="24"/>
        </w:rPr>
        <w:t>mezzo forte</w:t>
      </w:r>
      <w:r w:rsidRPr="004A2AD8">
        <w:rPr>
          <w:rFonts w:ascii="Times New Roman" w:eastAsia="Times New Roman" w:hAnsi="Times New Roman" w:cs="Times New Roman"/>
          <w:sz w:val="24"/>
        </w:rPr>
        <w:t>/sangat keras) dan lain sebagainya. (Miller, 2017, p. 56)</w:t>
      </w:r>
    </w:p>
    <w:p w:rsidR="00B9422F" w:rsidRPr="004A2AD8" w:rsidRDefault="00B9422F" w:rsidP="00B9422F">
      <w:pPr>
        <w:jc w:val="both"/>
        <w:rPr>
          <w:rFonts w:ascii="Times New Roman" w:eastAsia="Times New Roman" w:hAnsi="Times New Roman" w:cs="Times New Roman"/>
          <w:sz w:val="24"/>
        </w:rPr>
      </w:pPr>
      <w:r>
        <w:rPr>
          <w:rFonts w:ascii="Times New Roman" w:eastAsia="Times New Roman" w:hAnsi="Times New Roman" w:cs="Times New Roman"/>
          <w:sz w:val="24"/>
        </w:rPr>
        <w:t>menambahkan</w:t>
      </w:r>
      <w:r>
        <w:rPr>
          <w:rFonts w:ascii="Times New Roman" w:eastAsia="Times New Roman" w:hAnsi="Times New Roman" w:cs="Times New Roman"/>
          <w:sz w:val="24"/>
        </w:rPr>
        <w:tab/>
        <w:t>bahwa,</w:t>
      </w:r>
      <w:r>
        <w:rPr>
          <w:rFonts w:ascii="Times New Roman" w:eastAsia="Times New Roman" w:hAnsi="Times New Roman" w:cs="Times New Roman"/>
          <w:sz w:val="24"/>
        </w:rPr>
        <w:tab/>
        <w:t xml:space="preserve">dinamiki mencaku </w:t>
      </w:r>
      <w:r w:rsidRPr="004A2AD8">
        <w:rPr>
          <w:rFonts w:ascii="Times New Roman" w:eastAsia="Times New Roman" w:hAnsi="Times New Roman" w:cs="Times New Roman"/>
          <w:sz w:val="24"/>
        </w:rPr>
        <w:t>semua</w:t>
      </w:r>
      <w:r w:rsidRPr="004A2AD8">
        <w:rPr>
          <w:rFonts w:ascii="Times New Roman" w:eastAsia="Times New Roman" w:hAnsi="Times New Roman" w:cs="Times New Roman"/>
          <w:sz w:val="24"/>
        </w:rPr>
        <w:tab/>
        <w:t>tingkat</w:t>
      </w:r>
      <w:r w:rsidRPr="004A2AD8">
        <w:rPr>
          <w:rFonts w:ascii="Times New Roman" w:eastAsia="Times New Roman" w:hAnsi="Times New Roman" w:cs="Times New Roman"/>
          <w:sz w:val="24"/>
        </w:rPr>
        <w:tab/>
        <w:t>kekerasan</w:t>
      </w:r>
      <w:r w:rsidRPr="004A2AD8">
        <w:rPr>
          <w:rFonts w:ascii="Times New Roman" w:eastAsia="Times New Roman" w:hAnsi="Times New Roman" w:cs="Times New Roman"/>
        </w:rPr>
        <w:tab/>
      </w:r>
      <w:r w:rsidRPr="004A2AD8">
        <w:rPr>
          <w:rFonts w:ascii="Times New Roman" w:eastAsia="Times New Roman" w:hAnsi="Times New Roman" w:cs="Times New Roman"/>
          <w:sz w:val="23"/>
        </w:rPr>
        <w:t>dan</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kelembutan, dan proses yang terjadi dalam perubahan dari yang satu ke yang</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lainnnya.</w:t>
      </w:r>
    </w:p>
    <w:p w:rsidR="00B9422F" w:rsidRPr="004A2AD8" w:rsidRDefault="00B9422F" w:rsidP="00B9422F">
      <w:pPr>
        <w:ind w:right="-30"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Berdasarkan rekaman audio hasil observasi, dinamik pada permainan musik </w:t>
      </w:r>
      <w:r w:rsidRPr="004A2AD8">
        <w:rPr>
          <w:rFonts w:ascii="Times New Roman" w:eastAsia="Times New Roman" w:hAnsi="Times New Roman" w:cs="Times New Roman"/>
          <w:i/>
          <w:sz w:val="24"/>
        </w:rPr>
        <w:t>gondang siamo</w:t>
      </w:r>
      <w:r w:rsidRPr="004A2AD8">
        <w:rPr>
          <w:rFonts w:ascii="Times New Roman" w:eastAsia="Times New Roman" w:hAnsi="Times New Roman" w:cs="Times New Roman"/>
          <w:sz w:val="24"/>
        </w:rPr>
        <w:t xml:space="preserve"> juga tidak tergambar jelas pada saat musik dimainkan tanpa adanya pesilat, akan tetapi dinamik baru terlihat pada saat musik mengiringi pesilat. Pada pengambilan video terlihat sesekali bapak Damai selaku pemain gendang mengeraskan pukulan gendangnya bersamaan dengan gerak pesilat yang tengah beradu jurus dengan lawan. Seperti yang terlihat pada foto berikut :</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693056" behindDoc="1" locked="0" layoutInCell="1" allowOverlap="1">
            <wp:simplePos x="0" y="0"/>
            <wp:positionH relativeFrom="column">
              <wp:posOffset>39370</wp:posOffset>
            </wp:positionH>
            <wp:positionV relativeFrom="paragraph">
              <wp:posOffset>64770</wp:posOffset>
            </wp:positionV>
            <wp:extent cx="2609850" cy="1771650"/>
            <wp:effectExtent l="19050" t="0" r="0" b="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609850" cy="1771650"/>
                    </a:xfrm>
                    <a:prstGeom prst="rect">
                      <a:avLst/>
                    </a:prstGeom>
                    <a:noFill/>
                  </pic:spPr>
                </pic:pic>
              </a:graphicData>
            </a:graphic>
          </wp:anchor>
        </w:drawing>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Default="00B9422F" w:rsidP="00B9422F">
      <w:pPr>
        <w:ind w:right="-573"/>
        <w:jc w:val="center"/>
        <w:rPr>
          <w:rFonts w:ascii="Times New Roman" w:eastAsia="Times New Roman" w:hAnsi="Times New Roman" w:cs="Times New Roman"/>
          <w:sz w:val="22"/>
        </w:rPr>
      </w:pPr>
    </w:p>
    <w:p w:rsidR="00B9422F" w:rsidRDefault="00B9422F" w:rsidP="00B9422F">
      <w:pPr>
        <w:ind w:right="-573"/>
        <w:jc w:val="center"/>
        <w:rPr>
          <w:rFonts w:ascii="Times New Roman" w:eastAsia="Times New Roman" w:hAnsi="Times New Roman" w:cs="Times New Roman"/>
          <w:sz w:val="22"/>
        </w:rPr>
      </w:pPr>
    </w:p>
    <w:p w:rsidR="00B9422F" w:rsidRDefault="00B9422F" w:rsidP="00B9422F">
      <w:pPr>
        <w:ind w:right="-573"/>
        <w:jc w:val="center"/>
        <w:rPr>
          <w:rFonts w:ascii="Times New Roman" w:eastAsia="Times New Roman" w:hAnsi="Times New Roman" w:cs="Times New Roman"/>
          <w:sz w:val="22"/>
        </w:rPr>
      </w:pPr>
    </w:p>
    <w:p w:rsidR="00B9422F" w:rsidRDefault="00B9422F" w:rsidP="00B9422F">
      <w:pPr>
        <w:ind w:right="-573"/>
        <w:jc w:val="center"/>
        <w:rPr>
          <w:rFonts w:ascii="Times New Roman" w:eastAsia="Times New Roman" w:hAnsi="Times New Roman" w:cs="Times New Roman"/>
          <w:sz w:val="22"/>
        </w:rPr>
      </w:pPr>
    </w:p>
    <w:p w:rsidR="00B9422F" w:rsidRDefault="00B9422F" w:rsidP="00B9422F">
      <w:pPr>
        <w:ind w:right="-573"/>
        <w:jc w:val="center"/>
        <w:rPr>
          <w:rFonts w:ascii="Times New Roman" w:eastAsia="Times New Roman" w:hAnsi="Times New Roman" w:cs="Times New Roman"/>
          <w:sz w:val="22"/>
        </w:rPr>
      </w:pPr>
    </w:p>
    <w:p w:rsidR="00B9422F" w:rsidRPr="004A2AD8" w:rsidRDefault="00B9422F" w:rsidP="00B9422F">
      <w:pPr>
        <w:ind w:right="-573"/>
        <w:jc w:val="center"/>
        <w:rPr>
          <w:rFonts w:ascii="Times New Roman" w:eastAsia="Times New Roman" w:hAnsi="Times New Roman" w:cs="Times New Roman"/>
          <w:sz w:val="22"/>
        </w:rPr>
      </w:pPr>
      <w:r w:rsidRPr="004A2AD8">
        <w:rPr>
          <w:rFonts w:ascii="Times New Roman" w:eastAsia="Times New Roman" w:hAnsi="Times New Roman" w:cs="Times New Roman"/>
          <w:sz w:val="22"/>
        </w:rPr>
        <w:t>Gambar 3.</w:t>
      </w:r>
    </w:p>
    <w:p w:rsidR="00B9422F" w:rsidRPr="004A2AD8" w:rsidRDefault="00B9422F" w:rsidP="00B9422F">
      <w:pPr>
        <w:ind w:right="-573"/>
        <w:jc w:val="center"/>
        <w:rPr>
          <w:rFonts w:ascii="Times New Roman" w:eastAsia="Times New Roman" w:hAnsi="Times New Roman" w:cs="Times New Roman"/>
          <w:i/>
          <w:sz w:val="22"/>
        </w:rPr>
      </w:pPr>
      <w:r w:rsidRPr="004A2AD8">
        <w:rPr>
          <w:rFonts w:ascii="Times New Roman" w:eastAsia="Times New Roman" w:hAnsi="Times New Roman" w:cs="Times New Roman"/>
          <w:sz w:val="22"/>
        </w:rPr>
        <w:t xml:space="preserve">Bapak Damai beserta Pemain Musik lainnya mengiringi </w:t>
      </w:r>
      <w:r w:rsidRPr="004A2AD8">
        <w:rPr>
          <w:rFonts w:ascii="Times New Roman" w:eastAsia="Times New Roman" w:hAnsi="Times New Roman" w:cs="Times New Roman"/>
          <w:i/>
          <w:sz w:val="22"/>
        </w:rPr>
        <w:t>Silat Pangian.</w:t>
      </w:r>
    </w:p>
    <w:p w:rsidR="00B9422F" w:rsidRPr="003A5C8B" w:rsidRDefault="00B9422F" w:rsidP="00B9422F">
      <w:pPr>
        <w:ind w:right="-573"/>
        <w:jc w:val="center"/>
        <w:rPr>
          <w:rFonts w:ascii="Times New Roman" w:eastAsia="Times New Roman" w:hAnsi="Times New Roman" w:cs="Times New Roman"/>
          <w:sz w:val="22"/>
        </w:rPr>
      </w:pPr>
    </w:p>
    <w:p w:rsidR="00B9422F" w:rsidRPr="004A2AD8" w:rsidRDefault="00B9422F" w:rsidP="00B9422F">
      <w:pPr>
        <w:ind w:right="266" w:firstLine="720"/>
        <w:jc w:val="both"/>
        <w:rPr>
          <w:rFonts w:ascii="Times New Roman" w:eastAsia="Times New Roman" w:hAnsi="Times New Roman" w:cs="Times New Roman"/>
          <w:b/>
          <w:sz w:val="24"/>
        </w:rPr>
      </w:pPr>
      <w:r w:rsidRPr="004A2AD8">
        <w:rPr>
          <w:rFonts w:ascii="Times New Roman" w:eastAsia="Times New Roman" w:hAnsi="Times New Roman" w:cs="Times New Roman"/>
          <w:b/>
          <w:sz w:val="24"/>
        </w:rPr>
        <w:t xml:space="preserve">Fungsi Musik </w:t>
      </w:r>
      <w:r w:rsidRPr="004A2AD8">
        <w:rPr>
          <w:rFonts w:ascii="Times New Roman" w:eastAsia="Times New Roman" w:hAnsi="Times New Roman" w:cs="Times New Roman"/>
          <w:b/>
          <w:i/>
          <w:sz w:val="24"/>
        </w:rPr>
        <w:t>Silat Pangian</w:t>
      </w:r>
      <w:r w:rsidRPr="004A2AD8">
        <w:rPr>
          <w:rFonts w:ascii="Times New Roman" w:eastAsia="Times New Roman" w:hAnsi="Times New Roman" w:cs="Times New Roman"/>
          <w:b/>
          <w:sz w:val="24"/>
        </w:rPr>
        <w:t xml:space="preserve"> (</w:t>
      </w:r>
      <w:r w:rsidRPr="004A2AD8">
        <w:rPr>
          <w:rFonts w:ascii="Times New Roman" w:eastAsia="Times New Roman" w:hAnsi="Times New Roman" w:cs="Times New Roman"/>
          <w:b/>
          <w:i/>
          <w:sz w:val="24"/>
        </w:rPr>
        <w:t>Gondang Siamo</w:t>
      </w:r>
      <w:r w:rsidRPr="004A2AD8">
        <w:rPr>
          <w:rFonts w:ascii="Times New Roman" w:eastAsia="Times New Roman" w:hAnsi="Times New Roman" w:cs="Times New Roman"/>
          <w:b/>
          <w:sz w:val="24"/>
        </w:rPr>
        <w:t>) Pada Upacara Pernikahan di Kelurahan Tebing Tinggi Okura, Kecamatan Rumbai Pesisir, Kota Pekanbaru</w:t>
      </w:r>
    </w:p>
    <w:p w:rsidR="00B9422F" w:rsidRPr="004A2AD8" w:rsidRDefault="00B9422F" w:rsidP="00B9422F">
      <w:pPr>
        <w:rPr>
          <w:rFonts w:ascii="Times New Roman" w:eastAsia="Times New Roman" w:hAnsi="Times New Roman" w:cs="Times New Roman"/>
        </w:rPr>
      </w:pPr>
    </w:p>
    <w:p w:rsidR="00B9422F" w:rsidRDefault="00B9422F" w:rsidP="00B9422F">
      <w:pPr>
        <w:tabs>
          <w:tab w:val="left" w:pos="4111"/>
        </w:tabs>
        <w:ind w:right="-30" w:firstLine="566"/>
        <w:jc w:val="both"/>
        <w:rPr>
          <w:rFonts w:ascii="Times New Roman" w:eastAsia="Times New Roman" w:hAnsi="Times New Roman" w:cs="Times New Roman"/>
          <w:sz w:val="24"/>
        </w:rPr>
      </w:pPr>
      <w:r w:rsidRPr="004A2AD8">
        <w:rPr>
          <w:rFonts w:ascii="Times New Roman" w:eastAsia="Times New Roman" w:hAnsi="Times New Roman" w:cs="Times New Roman"/>
          <w:sz w:val="24"/>
        </w:rPr>
        <w:t>Fungsi adalah kontribusi yang dibuat oleh suatu aktivitas tertentu terhadap aktivitas total yang merupakan bagiannya. Fungsi dari suatu kebiasaan sosial tertentu adalah kontribusi yang ia buat terhadap kehidupan sosial secara total sebagai perfungsian dari system sosial secara total. Pandangan semacam ini mengisyaratkan bahwa sebuah system sosial, mempunyai satu jenis tertentu tentang kesatuan (unity), yang dapat kita sebut sebagai suatu kesatuan fungsional.</w:t>
      </w:r>
    </w:p>
    <w:p w:rsidR="00B9422F" w:rsidRDefault="00B9422F" w:rsidP="00B9422F">
      <w:pPr>
        <w:tabs>
          <w:tab w:val="left" w:pos="4111"/>
        </w:tabs>
        <w:ind w:right="-30" w:firstLine="566"/>
        <w:jc w:val="both"/>
        <w:rPr>
          <w:rFonts w:ascii="Times New Roman" w:eastAsia="Times New Roman" w:hAnsi="Times New Roman" w:cs="Times New Roman"/>
          <w:sz w:val="24"/>
        </w:rPr>
      </w:pPr>
      <w:r w:rsidRPr="004A2AD8">
        <w:rPr>
          <w:rFonts w:ascii="Times New Roman" w:eastAsia="Times New Roman" w:hAnsi="Times New Roman" w:cs="Times New Roman"/>
          <w:sz w:val="24"/>
        </w:rPr>
        <w:t>Kita bisa mendefinisikannya sebagai suatu kondisi di mana semua bagian dari sistem bekerja bersama dengan suatu tingkat harmoni yang cukup atau konsistensi internal, yaitu tanpa menghasilkan konflik yang permanen yang tidak dapat dipecahkan atau diatur (Merriam, 2002, p. 294).</w:t>
      </w:r>
    </w:p>
    <w:p w:rsidR="00B9422F" w:rsidRPr="004A2AD8" w:rsidRDefault="00B9422F" w:rsidP="00B9422F">
      <w:pPr>
        <w:tabs>
          <w:tab w:val="left" w:pos="4111"/>
        </w:tabs>
        <w:ind w:right="-30" w:firstLine="566"/>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Secara fungsi, maka musik juga memiliki fungsi utama. Sebab musik berkaitan dengan evaluasi analisis dan bukan evaluasi folk. Fungsi musik membentuk gagasan atau secara generalisasi dapat diaplikasikan. 10 fungsi utama pada musik yaitu : (1) Fungsi Ekspresi Emosional (Perasaan), </w:t>
      </w:r>
      <w:r w:rsidRPr="004A2AD8">
        <w:rPr>
          <w:rFonts w:ascii="Times New Roman" w:eastAsia="Times New Roman" w:hAnsi="Times New Roman" w:cs="Times New Roman"/>
          <w:sz w:val="24"/>
        </w:rPr>
        <w:lastRenderedPageBreak/>
        <w:t>(2) Fungsi Tentang Kenikmatan Estetis (</w:t>
      </w:r>
      <w:r w:rsidRPr="004A2AD8">
        <w:rPr>
          <w:rFonts w:ascii="Times New Roman" w:eastAsia="Times New Roman" w:hAnsi="Times New Roman" w:cs="Times New Roman"/>
          <w:i/>
          <w:sz w:val="24"/>
        </w:rPr>
        <w:t>Aesthetic Enjoyment</w:t>
      </w:r>
      <w:r w:rsidRPr="004A2AD8">
        <w:rPr>
          <w:rFonts w:ascii="Times New Roman" w:eastAsia="Times New Roman" w:hAnsi="Times New Roman" w:cs="Times New Roman"/>
          <w:sz w:val="24"/>
        </w:rPr>
        <w:t>), (3) Fungsi Hiburan, (4) Fungsi Komunikasi, (5) Fungsi Representasi Simbolik, (6) Fungsi Respon Fisik, (7) Fungsi Menguatkan Konformitas terhadap Norma-norma Sosial, (8) Fungsi Validasi tentang Intuisi-intuisi Sosial dan Ritual-ritual Keagamaan, (9) Fungsi tentang Kontribusi terhadap Kontinyuitas dan Stabilitas Budaya, (10) Fungsi Kontribusi terhadap Integrasi Masyarakat (Merriam, 2002, p. 294).</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Fungsi Ekspresi Emosinal (Perasaan)</w:t>
      </w:r>
    </w:p>
    <w:p w:rsidR="00B9422F" w:rsidRPr="004A2AD8" w:rsidRDefault="00B9422F" w:rsidP="00B9422F">
      <w:pPr>
        <w:rPr>
          <w:rFonts w:ascii="Times New Roman" w:eastAsia="Times New Roman" w:hAnsi="Times New Roman" w:cs="Times New Roman"/>
        </w:rPr>
      </w:pPr>
    </w:p>
    <w:p w:rsidR="00B9422F" w:rsidRDefault="00B9422F" w:rsidP="00B9422F">
      <w:pPr>
        <w:tabs>
          <w:tab w:val="left" w:pos="4253"/>
        </w:tabs>
        <w:ind w:right="-30"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(Merriam, 2002, p. 294) mengatakan bahwa, satu fungsi yang penting dari musik, adalah kesempatan yang ia berikan untuk beragam ekspresi emosional, pelepasan tentang sebaliknya pikiran-pikiran dan ide-ide yang tidak dapat diekspresikan, korelasi dari beragamnya emosi dengan musik, kesempatan untuk “meninggalkan akar-akar” dan barangkali untuk menyelesaikan konflik sosial,peledakan dari kreatifitas itu sendiri, dan ekspresi kelompok tentang kebencian</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(rasa permusuhan).</w:t>
      </w:r>
    </w:p>
    <w:p w:rsidR="00B9422F" w:rsidRPr="00620EF2" w:rsidRDefault="00B9422F" w:rsidP="00B9422F">
      <w:pPr>
        <w:tabs>
          <w:tab w:val="left" w:pos="4111"/>
        </w:tabs>
        <w:ind w:right="1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3"/>
        </w:rPr>
        <w:t>Keseruan pemusik memainkan musik gondang siamo ini juga terlihat dari</w:t>
      </w:r>
    </w:p>
    <w:p w:rsidR="00B9422F" w:rsidRPr="004A2AD8" w:rsidRDefault="00B9422F" w:rsidP="00B9422F">
      <w:pPr>
        <w:ind w:left="840"/>
        <w:rPr>
          <w:rFonts w:ascii="Times New Roman" w:eastAsia="Times New Roman" w:hAnsi="Times New Roman" w:cs="Times New Roman"/>
          <w:sz w:val="24"/>
        </w:rPr>
      </w:pPr>
      <w:r w:rsidRPr="004A2AD8">
        <w:rPr>
          <w:rFonts w:ascii="Times New Roman" w:eastAsia="Times New Roman" w:hAnsi="Times New Roman" w:cs="Times New Roman"/>
          <w:sz w:val="24"/>
        </w:rPr>
        <w:t>foto berikut :</w:t>
      </w:r>
    </w:p>
    <w:p w:rsidR="00B9422F" w:rsidRPr="004A2AD8" w:rsidRDefault="00B9422F" w:rsidP="00B9422F">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95104" behindDoc="1" locked="0" layoutInCell="1" allowOverlap="1">
            <wp:simplePos x="0" y="0"/>
            <wp:positionH relativeFrom="column">
              <wp:posOffset>171450</wp:posOffset>
            </wp:positionH>
            <wp:positionV relativeFrom="paragraph">
              <wp:posOffset>62230</wp:posOffset>
            </wp:positionV>
            <wp:extent cx="2343149" cy="1209675"/>
            <wp:effectExtent l="19050" t="0" r="1" b="0"/>
            <wp:wrapNone/>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346325" cy="1211314"/>
                    </a:xfrm>
                    <a:prstGeom prst="rect">
                      <a:avLst/>
                    </a:prstGeom>
                    <a:noFill/>
                  </pic:spPr>
                </pic:pic>
              </a:graphicData>
            </a:graphic>
          </wp:anchor>
        </w:drawing>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rPr>
      </w:pPr>
    </w:p>
    <w:p w:rsidR="00B9422F" w:rsidRPr="003A5C8B" w:rsidRDefault="00B9422F" w:rsidP="00B9422F">
      <w:pPr>
        <w:ind w:right="-1273"/>
        <w:rPr>
          <w:rFonts w:ascii="Times New Roman" w:eastAsia="Times New Roman" w:hAnsi="Times New Roman" w:cs="Times New Roman"/>
          <w:sz w:val="22"/>
        </w:rPr>
      </w:pPr>
      <w:r>
        <w:rPr>
          <w:rFonts w:ascii="Times New Roman" w:eastAsia="Times New Roman" w:hAnsi="Times New Roman" w:cs="Times New Roman"/>
        </w:rPr>
        <w:t xml:space="preserve">                                   </w:t>
      </w:r>
      <w:r w:rsidRPr="004A2AD8">
        <w:rPr>
          <w:rFonts w:ascii="Times New Roman" w:eastAsia="Times New Roman" w:hAnsi="Times New Roman" w:cs="Times New Roman"/>
          <w:sz w:val="22"/>
        </w:rPr>
        <w:t>Gambar 4.</w:t>
      </w:r>
    </w:p>
    <w:p w:rsidR="00B9422F" w:rsidRPr="004A2AD8" w:rsidRDefault="00B9422F" w:rsidP="00B9422F">
      <w:pPr>
        <w:ind w:left="426"/>
        <w:rPr>
          <w:rFonts w:ascii="Times New Roman" w:eastAsia="Times New Roman" w:hAnsi="Times New Roman" w:cs="Times New Roman"/>
          <w:sz w:val="22"/>
        </w:rPr>
      </w:pPr>
      <w:r w:rsidRPr="004A2AD8">
        <w:rPr>
          <w:rFonts w:ascii="Times New Roman" w:eastAsia="Times New Roman" w:hAnsi="Times New Roman" w:cs="Times New Roman"/>
          <w:sz w:val="22"/>
        </w:rPr>
        <w:t>Bapak Damai beserta Pemain Musik lainnya</w:t>
      </w:r>
      <w:r>
        <w:rPr>
          <w:rFonts w:ascii="Times New Roman" w:eastAsia="Times New Roman" w:hAnsi="Times New Roman" w:cs="Times New Roman"/>
          <w:sz w:val="22"/>
        </w:rPr>
        <w:t xml:space="preserve"> </w:t>
      </w:r>
      <w:r w:rsidRPr="004A2AD8">
        <w:rPr>
          <w:rFonts w:ascii="Times New Roman" w:eastAsia="Times New Roman" w:hAnsi="Times New Roman" w:cs="Times New Roman"/>
          <w:sz w:val="22"/>
        </w:rPr>
        <w:t>memainkan musik dengan riang.</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Fungsi Hiburan</w:t>
      </w:r>
    </w:p>
    <w:p w:rsidR="00B9422F" w:rsidRPr="004A2AD8" w:rsidRDefault="00B9422F" w:rsidP="00B9422F">
      <w:pPr>
        <w:rPr>
          <w:rFonts w:ascii="Times New Roman" w:eastAsia="Times New Roman" w:hAnsi="Times New Roman" w:cs="Times New Roman"/>
        </w:rPr>
      </w:pPr>
    </w:p>
    <w:p w:rsidR="00B9422F" w:rsidRPr="004A2AD8" w:rsidRDefault="00B9422F" w:rsidP="00B9422F">
      <w:pPr>
        <w:jc w:val="both"/>
        <w:rPr>
          <w:rFonts w:ascii="Times New Roman" w:eastAsia="Times New Roman" w:hAnsi="Times New Roman" w:cs="Times New Roman"/>
          <w:sz w:val="24"/>
        </w:rPr>
      </w:pPr>
      <w:r w:rsidRPr="004A2AD8">
        <w:rPr>
          <w:rFonts w:ascii="Times New Roman" w:eastAsia="Times New Roman" w:hAnsi="Times New Roman" w:cs="Times New Roman"/>
          <w:sz w:val="24"/>
        </w:rPr>
        <w:lastRenderedPageBreak/>
        <w:t>Sebagaimana yang telah dikatakan oleh (Merriam, 2002, p. 300), musik</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menyediakan sebuah fungsi hiburan di dalam semua masyarakat. Hanya saja perlu</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dicatat, bahwa sebuah pembedaan barangkali harus dibuat antara hiburan yang</w:t>
      </w:r>
      <w:r>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murni, yang nampak menjadi suatu ciri khusus dari musik di masyarakat Barat,</w:t>
      </w:r>
      <w:r w:rsidRPr="00B9422F">
        <w:rPr>
          <w:rFonts w:ascii="Times New Roman" w:eastAsia="Times New Roman" w:hAnsi="Times New Roman" w:cs="Times New Roman"/>
          <w:sz w:val="24"/>
        </w:rPr>
        <w:t xml:space="preserve"> </w:t>
      </w:r>
      <w:r w:rsidRPr="004A2AD8">
        <w:rPr>
          <w:rFonts w:ascii="Times New Roman" w:eastAsia="Times New Roman" w:hAnsi="Times New Roman" w:cs="Times New Roman"/>
          <w:sz w:val="24"/>
        </w:rPr>
        <w:t>dan hiburan yang dikombinasikan dengan fungsi-fungsi lain.</w:t>
      </w:r>
    </w:p>
    <w:p w:rsidR="00B9422F" w:rsidRPr="004A2AD8" w:rsidRDefault="00B9422F" w:rsidP="00B9422F">
      <w:pPr>
        <w:rPr>
          <w:rFonts w:ascii="Times New Roman" w:eastAsia="Times New Roman" w:hAnsi="Times New Roman" w:cs="Times New Roman"/>
        </w:rPr>
      </w:pPr>
    </w:p>
    <w:p w:rsidR="00B9422F" w:rsidRPr="004A2AD8" w:rsidRDefault="00B9422F" w:rsidP="00B9422F">
      <w:pPr>
        <w:rPr>
          <w:rFonts w:ascii="Times New Roman" w:eastAsia="Times New Roman" w:hAnsi="Times New Roman" w:cs="Times New Roman"/>
          <w:b/>
          <w:sz w:val="24"/>
        </w:rPr>
      </w:pPr>
      <w:r w:rsidRPr="004A2AD8">
        <w:rPr>
          <w:rFonts w:ascii="Times New Roman" w:eastAsia="Times New Roman" w:hAnsi="Times New Roman" w:cs="Times New Roman"/>
          <w:b/>
          <w:sz w:val="24"/>
        </w:rPr>
        <w:t>Fungsi Komunikasi</w:t>
      </w:r>
    </w:p>
    <w:p w:rsidR="00B9422F" w:rsidRPr="004A2AD8" w:rsidRDefault="00B9422F" w:rsidP="00B9422F">
      <w:pPr>
        <w:rPr>
          <w:rFonts w:ascii="Times New Roman" w:eastAsia="Times New Roman" w:hAnsi="Times New Roman" w:cs="Times New Roman"/>
        </w:rPr>
      </w:pPr>
    </w:p>
    <w:p w:rsidR="00B9422F" w:rsidRDefault="00B9422F" w:rsidP="00B9422F">
      <w:pPr>
        <w:tabs>
          <w:tab w:val="left" w:pos="4111"/>
        </w:tabs>
        <w:ind w:right="1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Pada bab 2 (Merriam, 2002, p. 301) memaparkan bahwa musik dimiliki bersama sebagai sebuah aktivitas manusia oleh semua orang bisa bermakna bahwa ia mengkomunikasikan sebuah pemahaman tertentu yang terbatas sekedar oleh karena keberadaannya.</w:t>
      </w:r>
    </w:p>
    <w:p w:rsidR="00B9422F" w:rsidRPr="004A2AD8" w:rsidRDefault="00B9422F" w:rsidP="00B9422F">
      <w:pPr>
        <w:tabs>
          <w:tab w:val="left" w:pos="4111"/>
        </w:tabs>
        <w:ind w:right="112" w:firstLine="720"/>
        <w:jc w:val="both"/>
        <w:rPr>
          <w:rFonts w:ascii="Times New Roman" w:eastAsia="Times New Roman" w:hAnsi="Times New Roman" w:cs="Times New Roman"/>
          <w:sz w:val="24"/>
        </w:rPr>
      </w:pPr>
      <w:r w:rsidRPr="004A2AD8">
        <w:rPr>
          <w:rFonts w:ascii="Times New Roman" w:eastAsia="Times New Roman" w:hAnsi="Times New Roman" w:cs="Times New Roman"/>
          <w:sz w:val="24"/>
        </w:rPr>
        <w:t>Komunikasi sebagai pengiriman dan penerimaan pesan atau berita antara dua orang atau lebih sehingga pesan yang dimaksud dapat dipahami oleh orang yang diberikan pesan.</w:t>
      </w:r>
    </w:p>
    <w:p w:rsidR="00B9422F" w:rsidRPr="004A2AD8" w:rsidRDefault="00B9422F" w:rsidP="00B9422F">
      <w:pPr>
        <w:rPr>
          <w:rFonts w:ascii="Times New Roman" w:eastAsia="Times New Roman" w:hAnsi="Times New Roman" w:cs="Times New Roman"/>
        </w:rPr>
      </w:pPr>
    </w:p>
    <w:p w:rsidR="00B9422F" w:rsidRDefault="00B9422F" w:rsidP="00B9422F">
      <w:pPr>
        <w:ind w:right="-30" w:firstLine="852"/>
        <w:jc w:val="both"/>
        <w:rPr>
          <w:rFonts w:ascii="Times New Roman" w:eastAsia="Times New Roman" w:hAnsi="Times New Roman" w:cs="Times New Roman"/>
          <w:sz w:val="24"/>
        </w:rPr>
      </w:pPr>
      <w:r w:rsidRPr="004A2AD8">
        <w:rPr>
          <w:rFonts w:ascii="Times New Roman" w:eastAsia="Times New Roman" w:hAnsi="Times New Roman" w:cs="Times New Roman"/>
          <w:sz w:val="24"/>
        </w:rPr>
        <w:t xml:space="preserve">Alat musik gondang pada musik </w:t>
      </w:r>
      <w:r w:rsidRPr="004A2AD8">
        <w:rPr>
          <w:rFonts w:ascii="Times New Roman" w:eastAsia="Times New Roman" w:hAnsi="Times New Roman" w:cs="Times New Roman"/>
          <w:i/>
          <w:sz w:val="24"/>
        </w:rPr>
        <w:t xml:space="preserve">gondang siamo </w:t>
      </w:r>
      <w:r w:rsidRPr="004A2AD8">
        <w:rPr>
          <w:rFonts w:ascii="Times New Roman" w:eastAsia="Times New Roman" w:hAnsi="Times New Roman" w:cs="Times New Roman"/>
          <w:sz w:val="24"/>
        </w:rPr>
        <w:t>mengisyaratkan kode tertentu pada pesilat, hal ini jelas merupakan</w:t>
      </w:r>
      <w:r w:rsidRPr="004A2AD8">
        <w:rPr>
          <w:rFonts w:ascii="Times New Roman" w:eastAsia="Times New Roman" w:hAnsi="Times New Roman" w:cs="Times New Roman"/>
          <w:i/>
          <w:sz w:val="24"/>
        </w:rPr>
        <w:t xml:space="preserve"> </w:t>
      </w:r>
      <w:r w:rsidRPr="004A2AD8">
        <w:rPr>
          <w:rFonts w:ascii="Times New Roman" w:eastAsia="Times New Roman" w:hAnsi="Times New Roman" w:cs="Times New Roman"/>
          <w:sz w:val="24"/>
        </w:rPr>
        <w:t>bentuk komunikasi antara pemusik dengan pesilat. Berdasarkan video yang penulis ambil saat observasi berlangsung, terlihat bapak Damai selaku pemain gondang sesekali melihat ke arah pesilat dan pada saat-saat tertentu ia mengeraskan pukulan gon</w:t>
      </w:r>
      <w:r>
        <w:rPr>
          <w:rFonts w:ascii="Times New Roman" w:eastAsia="Times New Roman" w:hAnsi="Times New Roman" w:cs="Times New Roman"/>
          <w:sz w:val="24"/>
        </w:rPr>
        <w:t>dang lalu menaikkan tempo musik.</w:t>
      </w:r>
    </w:p>
    <w:p w:rsidR="00B9422F" w:rsidRDefault="00B9422F" w:rsidP="00B9422F">
      <w:pPr>
        <w:ind w:right="-30" w:firstLine="852"/>
        <w:jc w:val="both"/>
        <w:rPr>
          <w:rFonts w:ascii="Times New Roman" w:eastAsia="Times New Roman" w:hAnsi="Times New Roman" w:cs="Times New Roman"/>
          <w:sz w:val="24"/>
        </w:rPr>
      </w:pPr>
    </w:p>
    <w:p w:rsidR="00B9422F" w:rsidRPr="00A05090" w:rsidRDefault="00B9422F" w:rsidP="00B9422F">
      <w:pPr>
        <w:ind w:right="-30"/>
        <w:jc w:val="both"/>
        <w:rPr>
          <w:rFonts w:ascii="Times New Roman" w:eastAsia="Times New Roman" w:hAnsi="Times New Roman" w:cs="Times New Roman"/>
          <w:b/>
          <w:sz w:val="24"/>
        </w:rPr>
      </w:pPr>
      <w:r>
        <w:rPr>
          <w:rFonts w:ascii="Times New Roman" w:eastAsia="Times New Roman" w:hAnsi="Times New Roman" w:cs="Times New Roman"/>
          <w:b/>
          <w:sz w:val="24"/>
        </w:rPr>
        <w:t>D</w:t>
      </w:r>
      <w:r w:rsidRPr="00A05090">
        <w:rPr>
          <w:rFonts w:ascii="Times New Roman" w:eastAsia="Times New Roman" w:hAnsi="Times New Roman" w:cs="Times New Roman"/>
          <w:b/>
          <w:sz w:val="24"/>
        </w:rPr>
        <w:t>.KESIMPULAN</w:t>
      </w:r>
    </w:p>
    <w:p w:rsidR="00B9422F" w:rsidRDefault="00B9422F" w:rsidP="00B9422F">
      <w:pPr>
        <w:ind w:right="-30"/>
        <w:jc w:val="both"/>
        <w:rPr>
          <w:rFonts w:ascii="Times New Roman" w:eastAsia="Times New Roman" w:hAnsi="Times New Roman" w:cs="Times New Roman"/>
          <w:sz w:val="24"/>
        </w:rPr>
      </w:pPr>
    </w:p>
    <w:p w:rsidR="00B9422F" w:rsidRDefault="00B9422F" w:rsidP="00B9422F">
      <w:pPr>
        <w:ind w:right="-30" w:firstLine="720"/>
        <w:jc w:val="both"/>
        <w:rPr>
          <w:rFonts w:ascii="Times New Roman" w:eastAsia="Times New Roman" w:hAnsi="Times New Roman" w:cs="Times New Roman"/>
          <w:sz w:val="24"/>
          <w:szCs w:val="24"/>
        </w:rPr>
      </w:pPr>
      <w:r w:rsidRPr="00A05090">
        <w:rPr>
          <w:rFonts w:ascii="Times New Roman" w:eastAsia="Times New Roman" w:hAnsi="Times New Roman" w:cs="Times New Roman"/>
          <w:sz w:val="24"/>
          <w:szCs w:val="24"/>
        </w:rPr>
        <w:t xml:space="preserve">Musik </w:t>
      </w:r>
      <w:r w:rsidRPr="00A05090">
        <w:rPr>
          <w:rFonts w:ascii="Times New Roman" w:eastAsia="Times New Roman" w:hAnsi="Times New Roman" w:cs="Times New Roman"/>
          <w:i/>
          <w:sz w:val="24"/>
          <w:szCs w:val="24"/>
        </w:rPr>
        <w:t>gondang siamo</w:t>
      </w:r>
      <w:r w:rsidRPr="00A05090">
        <w:rPr>
          <w:rFonts w:ascii="Times New Roman" w:eastAsia="Times New Roman" w:hAnsi="Times New Roman" w:cs="Times New Roman"/>
          <w:sz w:val="24"/>
          <w:szCs w:val="24"/>
        </w:rPr>
        <w:t xml:space="preserve"> ini berasal dari kecamatan Pengean, kabupaten Kuantan Singingi dan tersebar sampai ke daerah tebing tinggi okura karena dibawa oleh atuk Juwin yang belajar langsung ke Pangean. Musik </w:t>
      </w:r>
      <w:r w:rsidRPr="00A05090">
        <w:rPr>
          <w:rFonts w:ascii="Times New Roman" w:eastAsia="Times New Roman" w:hAnsi="Times New Roman" w:cs="Times New Roman"/>
          <w:i/>
          <w:sz w:val="24"/>
          <w:szCs w:val="24"/>
        </w:rPr>
        <w:t>gondang siamo</w:t>
      </w:r>
      <w:r w:rsidRPr="00A05090">
        <w:rPr>
          <w:rFonts w:ascii="Times New Roman" w:eastAsia="Times New Roman" w:hAnsi="Times New Roman" w:cs="Times New Roman"/>
          <w:sz w:val="24"/>
          <w:szCs w:val="24"/>
        </w:rPr>
        <w:t xml:space="preserve"> dapat ditemukan pada upacara pernikahan, </w:t>
      </w:r>
      <w:r w:rsidRPr="00A05090">
        <w:rPr>
          <w:rFonts w:ascii="Times New Roman" w:eastAsia="Times New Roman" w:hAnsi="Times New Roman" w:cs="Times New Roman"/>
          <w:sz w:val="24"/>
          <w:szCs w:val="24"/>
        </w:rPr>
        <w:lastRenderedPageBreak/>
        <w:t xml:space="preserve">upacara adat, dan pada penyambutan acara-acara besar yang bernuansa melayu. Pada dasarnya musik </w:t>
      </w:r>
      <w:r w:rsidRPr="00A05090">
        <w:rPr>
          <w:rFonts w:ascii="Times New Roman" w:eastAsia="Times New Roman" w:hAnsi="Times New Roman" w:cs="Times New Roman"/>
          <w:i/>
          <w:sz w:val="24"/>
          <w:szCs w:val="24"/>
        </w:rPr>
        <w:t>gondang siamo</w:t>
      </w:r>
      <w:r w:rsidRPr="00A05090">
        <w:rPr>
          <w:rFonts w:ascii="Times New Roman" w:eastAsia="Times New Roman" w:hAnsi="Times New Roman" w:cs="Times New Roman"/>
          <w:sz w:val="24"/>
          <w:szCs w:val="24"/>
        </w:rPr>
        <w:t xml:space="preserve"> ini dipergunakan untuk mengiringi silat pangian akan tetapi musik ini bisa juga dimainkan dengan tidak adanya silat.</w:t>
      </w:r>
    </w:p>
    <w:p w:rsidR="00B9422F" w:rsidRPr="00A05090" w:rsidRDefault="00B9422F" w:rsidP="00B9422F">
      <w:pPr>
        <w:ind w:right="-30" w:firstLine="720"/>
        <w:jc w:val="both"/>
        <w:rPr>
          <w:rFonts w:ascii="Times New Roman" w:eastAsia="Times New Roman" w:hAnsi="Times New Roman" w:cs="Times New Roman"/>
          <w:sz w:val="24"/>
          <w:szCs w:val="24"/>
        </w:rPr>
      </w:pPr>
      <w:r w:rsidRPr="00A05090">
        <w:rPr>
          <w:rFonts w:ascii="Times New Roman" w:eastAsia="Times New Roman" w:hAnsi="Times New Roman" w:cs="Times New Roman"/>
          <w:sz w:val="24"/>
          <w:szCs w:val="24"/>
        </w:rPr>
        <w:t xml:space="preserve">Unsur-unsur musik yang ada pada musik </w:t>
      </w:r>
      <w:r w:rsidRPr="00A05090">
        <w:rPr>
          <w:rFonts w:ascii="Times New Roman" w:eastAsia="Times New Roman" w:hAnsi="Times New Roman" w:cs="Times New Roman"/>
          <w:i/>
          <w:sz w:val="24"/>
          <w:szCs w:val="24"/>
        </w:rPr>
        <w:t>gondang siamo</w:t>
      </w:r>
      <w:r w:rsidRPr="00A05090">
        <w:rPr>
          <w:rFonts w:ascii="Times New Roman" w:eastAsia="Times New Roman" w:hAnsi="Times New Roman" w:cs="Times New Roman"/>
          <w:sz w:val="24"/>
          <w:szCs w:val="24"/>
        </w:rPr>
        <w:t xml:space="preserve"> ini adalah: Ritme (ritme pada musik </w:t>
      </w:r>
      <w:r w:rsidRPr="00A05090">
        <w:rPr>
          <w:rFonts w:ascii="Times New Roman" w:eastAsia="Times New Roman" w:hAnsi="Times New Roman" w:cs="Times New Roman"/>
          <w:i/>
          <w:sz w:val="24"/>
          <w:szCs w:val="24"/>
        </w:rPr>
        <w:t>gondang siamo</w:t>
      </w:r>
      <w:r w:rsidRPr="00A05090">
        <w:rPr>
          <w:rFonts w:ascii="Times New Roman" w:eastAsia="Times New Roman" w:hAnsi="Times New Roman" w:cs="Times New Roman"/>
          <w:sz w:val="24"/>
          <w:szCs w:val="24"/>
        </w:rPr>
        <w:t xml:space="preserve"> ada pada semua instrumennya, karena semua instrumennya merupakan golongan alat musik perkusi), melodi (melodi pada musik </w:t>
      </w:r>
      <w:r w:rsidRPr="00A05090">
        <w:rPr>
          <w:rFonts w:ascii="Times New Roman" w:eastAsia="Times New Roman" w:hAnsi="Times New Roman" w:cs="Times New Roman"/>
          <w:i/>
          <w:sz w:val="24"/>
          <w:szCs w:val="24"/>
        </w:rPr>
        <w:t>gondang siamo</w:t>
      </w:r>
      <w:r w:rsidRPr="00A05090">
        <w:rPr>
          <w:rFonts w:ascii="Times New Roman" w:eastAsia="Times New Roman" w:hAnsi="Times New Roman" w:cs="Times New Roman"/>
          <w:sz w:val="24"/>
          <w:szCs w:val="24"/>
        </w:rPr>
        <w:t xml:space="preserve"> hanya terdapat di instrument calempong), nada (nada yang digunakan hanya 6 nada, 5 nada dimainkan oleh calempong melodi dan 1 nada dimainkan oleh calempong </w:t>
      </w:r>
      <w:r w:rsidRPr="00A05090">
        <w:rPr>
          <w:rFonts w:ascii="Times New Roman" w:eastAsia="Times New Roman" w:hAnsi="Times New Roman" w:cs="Times New Roman"/>
          <w:i/>
          <w:sz w:val="24"/>
          <w:szCs w:val="24"/>
        </w:rPr>
        <w:t>tingkah</w:t>
      </w:r>
      <w:r w:rsidRPr="00A05090">
        <w:rPr>
          <w:rFonts w:ascii="Times New Roman" w:eastAsia="Times New Roman" w:hAnsi="Times New Roman" w:cs="Times New Roman"/>
          <w:sz w:val="24"/>
          <w:szCs w:val="24"/>
        </w:rPr>
        <w:t xml:space="preserve">), birama (birama yang digunakan adalah ¾) , tempo (tempo yang digunakan adalah </w:t>
      </w:r>
      <w:r w:rsidRPr="00A05090">
        <w:rPr>
          <w:rFonts w:ascii="Times New Roman" w:eastAsia="Times New Roman" w:hAnsi="Times New Roman" w:cs="Times New Roman"/>
          <w:i/>
          <w:sz w:val="24"/>
          <w:szCs w:val="24"/>
        </w:rPr>
        <w:t>moderato</w:t>
      </w:r>
      <w:r w:rsidRPr="00A05090">
        <w:rPr>
          <w:rFonts w:ascii="Times New Roman" w:eastAsia="Times New Roman" w:hAnsi="Times New Roman" w:cs="Times New Roman"/>
          <w:sz w:val="24"/>
          <w:szCs w:val="24"/>
        </w:rPr>
        <w:t xml:space="preserve"> atau sedang), dan dinamik (pukulan gendang makin keras ketika pesilat beradu jurus).</w:t>
      </w:r>
    </w:p>
    <w:p w:rsidR="00B9422F" w:rsidRDefault="00B9422F" w:rsidP="00B9422F">
      <w:pPr>
        <w:ind w:right="112"/>
        <w:jc w:val="both"/>
        <w:rPr>
          <w:rFonts w:ascii="Times New Roman" w:eastAsia="Times New Roman" w:hAnsi="Times New Roman" w:cs="Times New Roman"/>
          <w:sz w:val="24"/>
          <w:szCs w:val="24"/>
        </w:rPr>
      </w:pPr>
    </w:p>
    <w:p w:rsidR="00B9422F" w:rsidRDefault="00B9422F" w:rsidP="00B9422F">
      <w:pPr>
        <w:ind w:right="112"/>
        <w:rPr>
          <w:rFonts w:ascii="Times New Roman" w:eastAsia="Times New Roman" w:hAnsi="Times New Roman" w:cs="Times New Roman"/>
          <w:b/>
          <w:sz w:val="24"/>
          <w:szCs w:val="24"/>
        </w:rPr>
      </w:pPr>
      <w:r w:rsidRPr="00A05090">
        <w:rPr>
          <w:rFonts w:ascii="Times New Roman" w:eastAsia="Times New Roman" w:hAnsi="Times New Roman" w:cs="Times New Roman"/>
          <w:b/>
          <w:sz w:val="24"/>
          <w:szCs w:val="24"/>
        </w:rPr>
        <w:t>E. DAFTAR PUSTAKA</w:t>
      </w:r>
    </w:p>
    <w:p w:rsidR="00B9422F" w:rsidRDefault="00B9422F" w:rsidP="00B9422F">
      <w:pPr>
        <w:spacing w:line="210" w:lineRule="exact"/>
        <w:rPr>
          <w:rFonts w:ascii="Times New Roman" w:eastAsia="Times New Roman" w:hAnsi="Times New Roman"/>
        </w:rPr>
      </w:pP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Banoe, P. (2003). </w:t>
      </w:r>
      <w:r>
        <w:rPr>
          <w:rFonts w:ascii="Times New Roman" w:eastAsia="Times New Roman" w:hAnsi="Times New Roman"/>
          <w:i/>
          <w:sz w:val="24"/>
        </w:rPr>
        <w:t>Pengantar Pengetahuan Harmoni.</w:t>
      </w:r>
      <w:r>
        <w:rPr>
          <w:rFonts w:ascii="Times New Roman" w:eastAsia="Times New Roman" w:hAnsi="Times New Roman"/>
          <w:sz w:val="24"/>
        </w:rPr>
        <w:t xml:space="preserve"> Yogyakarta: Kanisius.</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Bonoe, P. (2003). </w:t>
      </w:r>
      <w:r>
        <w:rPr>
          <w:rFonts w:ascii="Times New Roman" w:eastAsia="Times New Roman" w:hAnsi="Times New Roman"/>
          <w:i/>
          <w:sz w:val="24"/>
        </w:rPr>
        <w:t>Kamus Musik.</w:t>
      </w:r>
      <w:r>
        <w:rPr>
          <w:rFonts w:ascii="Times New Roman" w:eastAsia="Times New Roman" w:hAnsi="Times New Roman"/>
          <w:sz w:val="24"/>
        </w:rPr>
        <w:t xml:space="preserve"> Yogyakarta: Kanisius.</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Hamidy, U. (2009). </w:t>
      </w:r>
      <w:r>
        <w:rPr>
          <w:rFonts w:ascii="Times New Roman" w:eastAsia="Times New Roman" w:hAnsi="Times New Roman"/>
          <w:i/>
          <w:sz w:val="24"/>
        </w:rPr>
        <w:t>Jagad Melayu dalam Lintasan Budaya di Riau.</w:t>
      </w:r>
      <w:r>
        <w:rPr>
          <w:rFonts w:ascii="Times New Roman" w:eastAsia="Times New Roman" w:hAnsi="Times New Roman"/>
          <w:sz w:val="24"/>
        </w:rPr>
        <w:t xml:space="preserve"> Pekanbaru:</w:t>
      </w:r>
    </w:p>
    <w:p w:rsidR="00B9422F" w:rsidRDefault="00B9422F" w:rsidP="00B9422F">
      <w:pPr>
        <w:spacing w:line="2" w:lineRule="exact"/>
        <w:rPr>
          <w:rFonts w:ascii="Times New Roman" w:eastAsia="Times New Roman" w:hAnsi="Times New Roman"/>
        </w:rPr>
      </w:pPr>
    </w:p>
    <w:p w:rsidR="00B9422F" w:rsidRDefault="00B9422F" w:rsidP="00B9422F">
      <w:pPr>
        <w:spacing w:line="0" w:lineRule="atLeast"/>
        <w:ind w:left="1540"/>
        <w:rPr>
          <w:rFonts w:ascii="Times New Roman" w:eastAsia="Times New Roman" w:hAnsi="Times New Roman"/>
          <w:sz w:val="24"/>
        </w:rPr>
      </w:pPr>
      <w:r>
        <w:rPr>
          <w:rFonts w:ascii="Times New Roman" w:eastAsia="Times New Roman" w:hAnsi="Times New Roman"/>
          <w:sz w:val="24"/>
        </w:rPr>
        <w:t>Bilik Kreatif Press.</w:t>
      </w:r>
    </w:p>
    <w:p w:rsidR="00B9422F" w:rsidRDefault="00B9422F" w:rsidP="00B9422F">
      <w:pPr>
        <w:spacing w:line="0" w:lineRule="atLeast"/>
        <w:ind w:left="851" w:hanging="851"/>
        <w:jc w:val="both"/>
        <w:rPr>
          <w:rFonts w:ascii="Times New Roman" w:eastAsia="Times New Roman" w:hAnsi="Times New Roman"/>
          <w:sz w:val="24"/>
        </w:rPr>
      </w:pPr>
      <w:r>
        <w:rPr>
          <w:rFonts w:ascii="Times New Roman" w:eastAsia="Times New Roman" w:hAnsi="Times New Roman"/>
          <w:sz w:val="24"/>
        </w:rPr>
        <w:t xml:space="preserve">Iskandar. (2008). </w:t>
      </w:r>
      <w:r>
        <w:rPr>
          <w:rFonts w:ascii="Times New Roman" w:eastAsia="Times New Roman" w:hAnsi="Times New Roman"/>
          <w:i/>
          <w:sz w:val="24"/>
        </w:rPr>
        <w:t>Metodologi Penelitian dan Sosial (Kualitatif dan Kuantitatif).</w:t>
      </w:r>
      <w:r>
        <w:rPr>
          <w:rFonts w:ascii="Times New Roman" w:eastAsia="Times New Roman" w:hAnsi="Times New Roman"/>
          <w:sz w:val="24"/>
        </w:rPr>
        <w:t>Jakarta: Gaung Persada Press.</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Jamalus.</w:t>
      </w:r>
      <w:r>
        <w:rPr>
          <w:rFonts w:ascii="Times New Roman" w:eastAsia="Times New Roman" w:hAnsi="Times New Roman"/>
          <w:sz w:val="24"/>
        </w:rPr>
        <w:tab/>
        <w:t>(2000).</w:t>
      </w:r>
      <w:r>
        <w:rPr>
          <w:rFonts w:ascii="Times New Roman" w:eastAsia="Times New Roman" w:hAnsi="Times New Roman"/>
        </w:rPr>
        <w:tab/>
      </w:r>
      <w:r>
        <w:rPr>
          <w:rFonts w:ascii="Times New Roman" w:eastAsia="Times New Roman" w:hAnsi="Times New Roman"/>
          <w:i/>
          <w:sz w:val="24"/>
        </w:rPr>
        <w:t>Pengajaran</w:t>
      </w:r>
      <w:r>
        <w:rPr>
          <w:rFonts w:ascii="Times New Roman" w:eastAsia="Times New Roman" w:hAnsi="Times New Roman"/>
          <w:i/>
          <w:sz w:val="24"/>
        </w:rPr>
        <w:tab/>
        <w:t>Musik</w:t>
      </w:r>
      <w:r>
        <w:rPr>
          <w:rFonts w:ascii="Times New Roman" w:eastAsia="Times New Roman" w:hAnsi="Times New Roman"/>
          <w:i/>
          <w:sz w:val="24"/>
        </w:rPr>
        <w:tab/>
        <w:t>Melalui</w:t>
      </w:r>
      <w:r>
        <w:rPr>
          <w:rFonts w:ascii="Times New Roman" w:eastAsia="Times New Roman" w:hAnsi="Times New Roman"/>
          <w:i/>
          <w:sz w:val="24"/>
        </w:rPr>
        <w:tab/>
        <w:t>Pengalaman</w:t>
      </w:r>
      <w:r>
        <w:rPr>
          <w:rFonts w:ascii="Times New Roman" w:eastAsia="Times New Roman" w:hAnsi="Times New Roman"/>
          <w:i/>
          <w:sz w:val="24"/>
        </w:rPr>
        <w:tab/>
        <w:t>Musik.</w:t>
      </w:r>
      <w:r>
        <w:rPr>
          <w:rFonts w:ascii="Times New Roman" w:eastAsia="Times New Roman" w:hAnsi="Times New Roman"/>
        </w:rPr>
        <w:tab/>
      </w:r>
      <w:r>
        <w:rPr>
          <w:rFonts w:ascii="Times New Roman" w:eastAsia="Times New Roman" w:hAnsi="Times New Roman"/>
          <w:sz w:val="23"/>
        </w:rPr>
        <w:t>Jakarta:</w:t>
      </w:r>
      <w:r>
        <w:rPr>
          <w:rFonts w:ascii="Times New Roman" w:eastAsia="Times New Roman" w:hAnsi="Times New Roman"/>
          <w:sz w:val="24"/>
        </w:rPr>
        <w:t>Departemen Pendidikan Dan Kebudayaan.</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Komariah, D. S. (2010). </w:t>
      </w:r>
      <w:r>
        <w:rPr>
          <w:rFonts w:ascii="Times New Roman" w:eastAsia="Times New Roman" w:hAnsi="Times New Roman"/>
          <w:i/>
          <w:sz w:val="24"/>
        </w:rPr>
        <w:t>Metodologi Penelitian Kualitatif.</w:t>
      </w:r>
      <w:r>
        <w:rPr>
          <w:rFonts w:ascii="Times New Roman" w:eastAsia="Times New Roman" w:hAnsi="Times New Roman"/>
          <w:sz w:val="24"/>
        </w:rPr>
        <w:t xml:space="preserve"> Bandung: Alfabeta.</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lastRenderedPageBreak/>
        <w:t>Merriam, A. P. (2002).</w:t>
      </w:r>
      <w:r>
        <w:rPr>
          <w:rFonts w:ascii="Times New Roman" w:eastAsia="Times New Roman" w:hAnsi="Times New Roman"/>
        </w:rPr>
        <w:t xml:space="preserve"> </w:t>
      </w:r>
      <w:r>
        <w:rPr>
          <w:rFonts w:ascii="Times New Roman" w:eastAsia="Times New Roman" w:hAnsi="Times New Roman"/>
          <w:i/>
          <w:sz w:val="24"/>
        </w:rPr>
        <w:t xml:space="preserve">The Anthropogy of Music. </w:t>
      </w:r>
      <w:r>
        <w:rPr>
          <w:rFonts w:ascii="Times New Roman" w:eastAsia="Times New Roman" w:hAnsi="Times New Roman"/>
          <w:sz w:val="24"/>
        </w:rPr>
        <w:t>Semarang: Northwestern</w:t>
      </w:r>
      <w:r>
        <w:rPr>
          <w:rFonts w:ascii="Times New Roman" w:eastAsia="Times New Roman" w:hAnsi="Times New Roman"/>
          <w:i/>
          <w:sz w:val="24"/>
        </w:rPr>
        <w:t xml:space="preserve"> </w:t>
      </w:r>
      <w:r>
        <w:rPr>
          <w:rFonts w:ascii="Times New Roman" w:eastAsia="Times New Roman" w:hAnsi="Times New Roman"/>
          <w:sz w:val="24"/>
        </w:rPr>
        <w:t>University Press.</w:t>
      </w:r>
      <w:r w:rsidRPr="00B9422F">
        <w:rPr>
          <w:rFonts w:ascii="Times New Roman" w:eastAsia="Times New Roman" w:hAnsi="Times New Roman"/>
          <w:sz w:val="24"/>
        </w:rPr>
        <w:t xml:space="preserve"> </w:t>
      </w:r>
      <w:r>
        <w:rPr>
          <w:rFonts w:ascii="Times New Roman" w:eastAsia="Times New Roman" w:hAnsi="Times New Roman"/>
          <w:sz w:val="24"/>
        </w:rPr>
        <w:t xml:space="preserve">Moleong, L. J. (2000). </w:t>
      </w:r>
      <w:r>
        <w:rPr>
          <w:rFonts w:ascii="Times New Roman" w:eastAsia="Times New Roman" w:hAnsi="Times New Roman"/>
          <w:i/>
          <w:sz w:val="24"/>
        </w:rPr>
        <w:t>Metodologi Penelitian Kualitatif.</w:t>
      </w:r>
      <w:r>
        <w:rPr>
          <w:rFonts w:ascii="Times New Roman" w:eastAsia="Times New Roman" w:hAnsi="Times New Roman"/>
          <w:sz w:val="24"/>
        </w:rPr>
        <w:t xml:space="preserve"> Bandung: Remadja Karya Cv.</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Nettl, B. (2012). </w:t>
      </w:r>
      <w:r>
        <w:rPr>
          <w:rFonts w:ascii="Times New Roman" w:eastAsia="Times New Roman" w:hAnsi="Times New Roman"/>
          <w:i/>
          <w:sz w:val="24"/>
        </w:rPr>
        <w:t>Teori dan Metode dalam Etnomusikologi.</w:t>
      </w:r>
      <w:r>
        <w:rPr>
          <w:rFonts w:ascii="Times New Roman" w:eastAsia="Times New Roman" w:hAnsi="Times New Roman"/>
          <w:sz w:val="24"/>
        </w:rPr>
        <w:t xml:space="preserve"> Jayapura: Jayapura Center Of Music.</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Prier, K.-E. (2001). </w:t>
      </w:r>
      <w:r>
        <w:rPr>
          <w:rFonts w:ascii="Times New Roman" w:eastAsia="Times New Roman" w:hAnsi="Times New Roman"/>
          <w:i/>
          <w:sz w:val="24"/>
        </w:rPr>
        <w:t>Ilmu Bentuk Musik.</w:t>
      </w:r>
      <w:r>
        <w:rPr>
          <w:rFonts w:ascii="Times New Roman" w:eastAsia="Times New Roman" w:hAnsi="Times New Roman"/>
          <w:sz w:val="24"/>
        </w:rPr>
        <w:t xml:space="preserve"> Yogyakarta: Pusat Musik Liturgi.</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Prier, K.-E. (2004). </w:t>
      </w:r>
      <w:r>
        <w:rPr>
          <w:rFonts w:ascii="Times New Roman" w:eastAsia="Times New Roman" w:hAnsi="Times New Roman"/>
          <w:i/>
          <w:sz w:val="24"/>
        </w:rPr>
        <w:t>Ilmu Harnoni.</w:t>
      </w:r>
      <w:r>
        <w:rPr>
          <w:rFonts w:ascii="Times New Roman" w:eastAsia="Times New Roman" w:hAnsi="Times New Roman"/>
          <w:sz w:val="24"/>
        </w:rPr>
        <w:t xml:space="preserve"> Yogyakarta: Pusat Musik Liturgi Yogyakarta.</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S.J., F. S. (2016). </w:t>
      </w:r>
      <w:r>
        <w:rPr>
          <w:rFonts w:ascii="Times New Roman" w:eastAsia="Times New Roman" w:hAnsi="Times New Roman"/>
          <w:i/>
          <w:sz w:val="24"/>
        </w:rPr>
        <w:t>Estetika Musik.</w:t>
      </w:r>
      <w:r>
        <w:rPr>
          <w:rFonts w:ascii="Times New Roman" w:eastAsia="Times New Roman" w:hAnsi="Times New Roman"/>
          <w:sz w:val="24"/>
        </w:rPr>
        <w:t xml:space="preserve"> Yogyakarta: Perpustakaan Nasional : Katalog Dalam Terbitan.</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Sinulingga, P. O. (2013). Analisis Lagu The Majesty and Glory of Your Name Karya Tom Fettke Studi Kasus Crescendo Studio Choir. </w:t>
      </w:r>
      <w:r>
        <w:rPr>
          <w:rFonts w:ascii="Times New Roman" w:eastAsia="Times New Roman" w:hAnsi="Times New Roman"/>
          <w:i/>
          <w:sz w:val="24"/>
        </w:rPr>
        <w:t>Grenek Musik</w:t>
      </w:r>
      <w:r>
        <w:rPr>
          <w:rFonts w:ascii="Times New Roman" w:eastAsia="Times New Roman" w:hAnsi="Times New Roman"/>
          <w:sz w:val="24"/>
        </w:rPr>
        <w:t xml:space="preserve"> </w:t>
      </w:r>
      <w:r>
        <w:rPr>
          <w:rFonts w:ascii="Times New Roman" w:eastAsia="Times New Roman" w:hAnsi="Times New Roman"/>
          <w:i/>
          <w:sz w:val="24"/>
        </w:rPr>
        <w:t>Jurnal</w:t>
      </w:r>
      <w:r>
        <w:rPr>
          <w:rFonts w:ascii="Times New Roman" w:eastAsia="Times New Roman" w:hAnsi="Times New Roman"/>
          <w:sz w:val="24"/>
        </w:rPr>
        <w:t>, 2.</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Soedarsono.</w:t>
      </w:r>
      <w:r>
        <w:rPr>
          <w:rFonts w:ascii="Times New Roman" w:eastAsia="Times New Roman" w:hAnsi="Times New Roman"/>
        </w:rPr>
        <w:t xml:space="preserve"> </w:t>
      </w:r>
      <w:r>
        <w:rPr>
          <w:rFonts w:ascii="Times New Roman" w:eastAsia="Times New Roman" w:hAnsi="Times New Roman"/>
          <w:sz w:val="24"/>
        </w:rPr>
        <w:t xml:space="preserve">(2003). </w:t>
      </w:r>
      <w:r>
        <w:rPr>
          <w:rFonts w:ascii="Times New Roman" w:eastAsia="Times New Roman" w:hAnsi="Times New Roman"/>
          <w:i/>
          <w:sz w:val="24"/>
        </w:rPr>
        <w:t>Seni Pertunjukan Dari Prespektif Politik, Sosial, dan</w:t>
      </w:r>
      <w:r>
        <w:rPr>
          <w:rFonts w:ascii="Times New Roman" w:eastAsia="Times New Roman" w:hAnsi="Times New Roman"/>
          <w:sz w:val="24"/>
        </w:rPr>
        <w:t xml:space="preserve"> </w:t>
      </w:r>
      <w:r>
        <w:rPr>
          <w:rFonts w:ascii="Times New Roman" w:eastAsia="Times New Roman" w:hAnsi="Times New Roman"/>
          <w:i/>
          <w:sz w:val="24"/>
        </w:rPr>
        <w:t xml:space="preserve">Ekonomi. </w:t>
      </w:r>
      <w:r>
        <w:rPr>
          <w:rFonts w:ascii="Times New Roman" w:eastAsia="Times New Roman" w:hAnsi="Times New Roman"/>
          <w:sz w:val="24"/>
        </w:rPr>
        <w:t>Yogyakarta: Gadjah Mada University Press.</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Soeharto, M. (2002). </w:t>
      </w:r>
      <w:r>
        <w:rPr>
          <w:rFonts w:ascii="Times New Roman" w:eastAsia="Times New Roman" w:hAnsi="Times New Roman"/>
          <w:i/>
          <w:sz w:val="24"/>
        </w:rPr>
        <w:t>Belajar Membuat Lagu.</w:t>
      </w:r>
      <w:r>
        <w:rPr>
          <w:rFonts w:ascii="Times New Roman" w:eastAsia="Times New Roman" w:hAnsi="Times New Roman"/>
          <w:sz w:val="24"/>
        </w:rPr>
        <w:t xml:space="preserve"> Jakarta: Gramedia.</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Sugiharto, B. (2013). </w:t>
      </w:r>
      <w:r>
        <w:rPr>
          <w:rFonts w:ascii="Times New Roman" w:eastAsia="Times New Roman" w:hAnsi="Times New Roman"/>
          <w:i/>
          <w:sz w:val="24"/>
        </w:rPr>
        <w:t>Untuk Apa Seni ?</w:t>
      </w:r>
      <w:r>
        <w:rPr>
          <w:rFonts w:ascii="Times New Roman" w:eastAsia="Times New Roman" w:hAnsi="Times New Roman"/>
          <w:sz w:val="24"/>
        </w:rPr>
        <w:t xml:space="preserve"> Bandung: Matahari.</w:t>
      </w:r>
    </w:p>
    <w:p w:rsidR="00B9422F" w:rsidRDefault="00B9422F" w:rsidP="00B9422F">
      <w:pPr>
        <w:spacing w:line="0" w:lineRule="atLeast"/>
        <w:ind w:left="709" w:hanging="709"/>
        <w:jc w:val="both"/>
        <w:rPr>
          <w:rFonts w:ascii="Times New Roman" w:eastAsia="Times New Roman" w:hAnsi="Times New Roman"/>
          <w:sz w:val="24"/>
        </w:rPr>
      </w:pPr>
      <w:r>
        <w:rPr>
          <w:rFonts w:ascii="Times New Roman" w:eastAsia="Times New Roman" w:hAnsi="Times New Roman"/>
          <w:sz w:val="24"/>
        </w:rPr>
        <w:t xml:space="preserve">Sugiyono. (2005). </w:t>
      </w:r>
      <w:r>
        <w:rPr>
          <w:rFonts w:ascii="Times New Roman" w:eastAsia="Times New Roman" w:hAnsi="Times New Roman"/>
          <w:i/>
          <w:sz w:val="24"/>
        </w:rPr>
        <w:t>Metode Penelitian Pendidikan.</w:t>
      </w:r>
      <w:r>
        <w:rPr>
          <w:rFonts w:ascii="Times New Roman" w:eastAsia="Times New Roman" w:hAnsi="Times New Roman"/>
          <w:sz w:val="24"/>
        </w:rPr>
        <w:t xml:space="preserve"> Bandung: Alfabeta.</w:t>
      </w:r>
    </w:p>
    <w:p w:rsidR="00B9422F" w:rsidRDefault="00B9422F" w:rsidP="00B9422F">
      <w:pPr>
        <w:spacing w:line="0" w:lineRule="atLeast"/>
        <w:ind w:left="709" w:hanging="709"/>
        <w:jc w:val="both"/>
        <w:rPr>
          <w:rFonts w:ascii="Times New Roman" w:eastAsia="Times New Roman" w:hAnsi="Times New Roman"/>
          <w:sz w:val="24"/>
        </w:rPr>
      </w:pPr>
    </w:p>
    <w:p w:rsidR="00B9422F" w:rsidRPr="002D4FAF" w:rsidRDefault="00B9422F" w:rsidP="00B9422F">
      <w:pPr>
        <w:ind w:right="271" w:firstLine="284"/>
        <w:jc w:val="both"/>
        <w:rPr>
          <w:rFonts w:ascii="Times New Roman" w:eastAsia="Times New Roman" w:hAnsi="Times New Roman" w:cs="Times New Roman"/>
          <w:b/>
          <w:sz w:val="24"/>
        </w:rPr>
        <w:sectPr w:rsidR="00B9422F" w:rsidRPr="002D4FAF" w:rsidSect="00B9422F">
          <w:type w:val="continuous"/>
          <w:pgSz w:w="11900" w:h="16838"/>
          <w:pgMar w:top="1818" w:right="1552" w:bottom="443" w:left="1843" w:header="0" w:footer="0" w:gutter="0"/>
          <w:cols w:num="2" w:space="560"/>
          <w:docGrid w:linePitch="360"/>
        </w:sectPr>
      </w:pPr>
    </w:p>
    <w:p w:rsidR="002D4FAF" w:rsidRPr="00BF1FCD" w:rsidRDefault="002D4FAF" w:rsidP="00BF1FCD">
      <w:pPr>
        <w:ind w:right="-30"/>
        <w:jc w:val="both"/>
        <w:rPr>
          <w:rFonts w:ascii="Times New Roman" w:eastAsia="Times New Roman" w:hAnsi="Times New Roman" w:cs="Times New Roman"/>
          <w:sz w:val="24"/>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2D4FAF" w:rsidRPr="004A2AD8" w:rsidRDefault="002D4FAF" w:rsidP="002D4FAF">
      <w:pPr>
        <w:rPr>
          <w:rFonts w:ascii="Times New Roman" w:eastAsia="Times New Roman" w:hAnsi="Times New Roman" w:cs="Times New Roman"/>
        </w:rPr>
      </w:pPr>
    </w:p>
    <w:p w:rsidR="00BF1FCD" w:rsidRDefault="00BF1FCD" w:rsidP="00A05090">
      <w:pPr>
        <w:spacing w:line="236" w:lineRule="auto"/>
        <w:ind w:left="1540" w:right="266" w:hanging="719"/>
        <w:jc w:val="both"/>
        <w:rPr>
          <w:rFonts w:ascii="Times New Roman" w:eastAsia="Times New Roman" w:hAnsi="Times New Roman"/>
          <w:sz w:val="24"/>
        </w:rPr>
      </w:pPr>
    </w:p>
    <w:p w:rsidR="00BF1FCD" w:rsidRDefault="00BF1FCD" w:rsidP="00BF1FCD">
      <w:pPr>
        <w:spacing w:line="236" w:lineRule="auto"/>
        <w:ind w:right="266"/>
        <w:jc w:val="both"/>
        <w:rPr>
          <w:rFonts w:ascii="Times New Roman" w:eastAsia="Times New Roman" w:hAnsi="Times New Roman"/>
          <w:sz w:val="24"/>
        </w:rPr>
      </w:pPr>
    </w:p>
    <w:p w:rsidR="00BF1FCD" w:rsidRDefault="00BF1FCD" w:rsidP="00BF1FCD">
      <w:pPr>
        <w:spacing w:line="236" w:lineRule="auto"/>
        <w:ind w:right="266"/>
        <w:jc w:val="both"/>
        <w:rPr>
          <w:rFonts w:ascii="Times New Roman" w:eastAsia="Times New Roman" w:hAnsi="Times New Roman"/>
          <w:sz w:val="24"/>
        </w:rPr>
      </w:pPr>
    </w:p>
    <w:p w:rsidR="00BF1FCD" w:rsidRDefault="00BF1FCD" w:rsidP="00BF1FCD">
      <w:pPr>
        <w:spacing w:line="236" w:lineRule="auto"/>
        <w:ind w:right="266"/>
        <w:jc w:val="both"/>
        <w:rPr>
          <w:rFonts w:ascii="Times New Roman" w:eastAsia="Times New Roman" w:hAnsi="Times New Roman"/>
          <w:sz w:val="24"/>
        </w:rPr>
      </w:pPr>
    </w:p>
    <w:p w:rsidR="00BF1FCD" w:rsidRDefault="00BF1FCD" w:rsidP="00BF1FCD">
      <w:pPr>
        <w:spacing w:line="236" w:lineRule="auto"/>
        <w:ind w:right="266"/>
        <w:jc w:val="both"/>
        <w:rPr>
          <w:rFonts w:ascii="Times New Roman" w:eastAsia="Times New Roman" w:hAnsi="Times New Roman"/>
          <w:sz w:val="24"/>
        </w:rPr>
        <w:sectPr w:rsidR="00BF1FCD" w:rsidSect="00A05090">
          <w:pgSz w:w="11900" w:h="16838"/>
          <w:pgMar w:top="1440" w:right="1552" w:bottom="443" w:left="1440" w:header="0" w:footer="0" w:gutter="0"/>
          <w:cols w:num="2" w:space="574"/>
          <w:docGrid w:linePitch="360"/>
        </w:sectPr>
      </w:pPr>
    </w:p>
    <w:p w:rsidR="00C66A47" w:rsidRPr="004A2AD8" w:rsidRDefault="00887349" w:rsidP="004A2AD8">
      <w:pPr>
        <w:rPr>
          <w:rFonts w:ascii="Times New Roman" w:hAnsi="Times New Roman" w:cs="Times New Roman"/>
          <w:b/>
        </w:rPr>
      </w:pPr>
    </w:p>
    <w:sectPr w:rsidR="00C66A47" w:rsidRPr="004A2AD8" w:rsidSect="004A2AD8">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D8" w:rsidRDefault="004A2AD8" w:rsidP="004A2AD8">
      <w:r>
        <w:separator/>
      </w:r>
    </w:p>
  </w:endnote>
  <w:endnote w:type="continuationSeparator" w:id="0">
    <w:p w:rsidR="004A2AD8" w:rsidRDefault="004A2AD8" w:rsidP="004A2A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348404"/>
      <w:docPartObj>
        <w:docPartGallery w:val="Page Numbers (Bottom of Page)"/>
        <w:docPartUnique/>
      </w:docPartObj>
    </w:sdtPr>
    <w:sdtContent>
      <w:p w:rsidR="00092AC1" w:rsidRPr="00667CF3" w:rsidRDefault="00092AC1" w:rsidP="00667CF3">
        <w:pPr>
          <w:pStyle w:val="Footer"/>
          <w:tabs>
            <w:tab w:val="clear" w:pos="9360"/>
            <w:tab w:val="right" w:pos="8789"/>
          </w:tabs>
          <w:rPr>
            <w:rFonts w:ascii="Times New Roman" w:hAnsi="Times New Roman" w:cs="Times New Roman"/>
          </w:rPr>
        </w:pPr>
      </w:p>
      <w:tbl>
        <w:tblPr>
          <w:tblW w:w="4892" w:type="pct"/>
          <w:tblBorders>
            <w:top w:val="single" w:sz="18" w:space="0" w:color="808080" w:themeColor="background1" w:themeShade="80"/>
            <w:insideV w:val="single" w:sz="18" w:space="0" w:color="808080" w:themeColor="background1" w:themeShade="80"/>
          </w:tblBorders>
          <w:tblLook w:val="04A0"/>
        </w:tblPr>
        <w:tblGrid>
          <w:gridCol w:w="1029"/>
          <w:gridCol w:w="8008"/>
        </w:tblGrid>
        <w:tr w:rsidR="00092AC1" w:rsidRPr="00667CF3" w:rsidTr="0005474F">
          <w:trPr>
            <w:trHeight w:val="709"/>
          </w:trPr>
          <w:tc>
            <w:tcPr>
              <w:tcW w:w="972" w:type="dxa"/>
            </w:tcPr>
            <w:p w:rsidR="00092AC1" w:rsidRPr="00667CF3" w:rsidRDefault="00092AC1" w:rsidP="0005474F">
              <w:pPr>
                <w:pStyle w:val="Footer"/>
                <w:tabs>
                  <w:tab w:val="center" w:pos="371"/>
                  <w:tab w:val="right" w:pos="742"/>
                </w:tabs>
                <w:ind w:left="-15"/>
                <w:rPr>
                  <w:rFonts w:ascii="Times New Roman" w:hAnsi="Times New Roman" w:cs="Times New Roman"/>
                  <w:b/>
                  <w:bCs/>
                  <w:color w:val="4F81BD" w:themeColor="accent1"/>
                  <w:sz w:val="32"/>
                  <w:szCs w:val="32"/>
                </w:rPr>
              </w:pPr>
              <w:r w:rsidRPr="00667CF3">
                <w:rPr>
                  <w:rFonts w:ascii="Times New Roman" w:hAnsi="Times New Roman" w:cs="Times New Roman"/>
                  <w:b/>
                </w:rPr>
                <w:tab/>
              </w:r>
              <w:r w:rsidRPr="00667CF3">
                <w:rPr>
                  <w:rFonts w:ascii="Times New Roman" w:hAnsi="Times New Roman" w:cs="Times New Roman"/>
                  <w:b/>
                  <w:sz w:val="22"/>
                  <w:szCs w:val="22"/>
                </w:rPr>
                <w:fldChar w:fldCharType="begin"/>
              </w:r>
              <w:r w:rsidRPr="00667CF3">
                <w:rPr>
                  <w:rFonts w:ascii="Times New Roman" w:hAnsi="Times New Roman" w:cs="Times New Roman"/>
                  <w:b/>
                </w:rPr>
                <w:instrText xml:space="preserve"> PAGE   \* MERGEFORMAT </w:instrText>
              </w:r>
              <w:r w:rsidRPr="00667CF3">
                <w:rPr>
                  <w:rFonts w:ascii="Times New Roman" w:hAnsi="Times New Roman" w:cs="Times New Roman"/>
                  <w:b/>
                  <w:sz w:val="22"/>
                  <w:szCs w:val="22"/>
                </w:rPr>
                <w:fldChar w:fldCharType="separate"/>
              </w:r>
              <w:r w:rsidR="00887349" w:rsidRPr="00887349">
                <w:rPr>
                  <w:rFonts w:ascii="Times New Roman" w:hAnsi="Times New Roman" w:cs="Times New Roman"/>
                  <w:b/>
                  <w:bCs/>
                  <w:noProof/>
                  <w:sz w:val="32"/>
                  <w:szCs w:val="32"/>
                </w:rPr>
                <w:t>78</w:t>
              </w:r>
              <w:r w:rsidRPr="00667CF3">
                <w:rPr>
                  <w:rFonts w:ascii="Times New Roman" w:hAnsi="Times New Roman" w:cs="Times New Roman"/>
                  <w:b/>
                  <w:bCs/>
                  <w:noProof/>
                  <w:sz w:val="32"/>
                  <w:szCs w:val="32"/>
                </w:rPr>
                <w:fldChar w:fldCharType="end"/>
              </w:r>
            </w:p>
          </w:tc>
          <w:tc>
            <w:tcPr>
              <w:tcW w:w="7561" w:type="dxa"/>
              <w:shd w:val="clear" w:color="auto" w:fill="auto"/>
            </w:tcPr>
            <w:p w:rsidR="00092AC1" w:rsidRPr="00667CF3" w:rsidRDefault="00092AC1" w:rsidP="0005474F">
              <w:pPr>
                <w:ind w:right="266"/>
                <w:jc w:val="both"/>
                <w:rPr>
                  <w:rFonts w:ascii="Times New Roman" w:eastAsia="Times New Roman" w:hAnsi="Times New Roman" w:cs="Times New Roman"/>
                  <w:sz w:val="22"/>
                  <w:szCs w:val="22"/>
                </w:rPr>
              </w:pPr>
              <w:r w:rsidRPr="00667CF3">
                <w:rPr>
                  <w:rFonts w:ascii="Times New Roman" w:eastAsia="Times New Roman" w:hAnsi="Times New Roman" w:cs="Times New Roman"/>
                  <w:sz w:val="22"/>
                  <w:szCs w:val="22"/>
                </w:rPr>
                <w:t xml:space="preserve">Musik </w:t>
              </w:r>
              <w:r w:rsidRPr="00667CF3">
                <w:rPr>
                  <w:rFonts w:ascii="Times New Roman" w:eastAsia="Times New Roman" w:hAnsi="Times New Roman" w:cs="Times New Roman"/>
                  <w:i/>
                  <w:sz w:val="22"/>
                  <w:szCs w:val="22"/>
                </w:rPr>
                <w:t>Silat Pangian (Gondang Siamo)</w:t>
              </w:r>
              <w:r w:rsidRPr="00667CF3">
                <w:rPr>
                  <w:rFonts w:ascii="Times New Roman" w:eastAsia="Times New Roman" w:hAnsi="Times New Roman" w:cs="Times New Roman"/>
                  <w:sz w:val="22"/>
                  <w:szCs w:val="22"/>
                </w:rPr>
                <w:t xml:space="preserve"> Dalam </w:t>
              </w:r>
              <w:r>
                <w:rPr>
                  <w:rFonts w:ascii="Times New Roman" w:eastAsia="Times New Roman" w:hAnsi="Times New Roman" w:cs="Times New Roman"/>
                  <w:sz w:val="22"/>
                  <w:szCs w:val="22"/>
                </w:rPr>
                <w:t xml:space="preserve">Upacara Pernikahan Di Kelurahan </w:t>
              </w:r>
              <w:r w:rsidRPr="00667CF3">
                <w:rPr>
                  <w:rFonts w:ascii="Times New Roman" w:eastAsia="Times New Roman" w:hAnsi="Times New Roman" w:cs="Times New Roman"/>
                  <w:sz w:val="22"/>
                  <w:szCs w:val="22"/>
                </w:rPr>
                <w:t>Tebing Tinggi Okura Kecamatan Rumbai Pesisir Kota Pekanbaru</w:t>
              </w:r>
            </w:p>
            <w:p w:rsidR="00092AC1" w:rsidRPr="00667CF3" w:rsidRDefault="00092AC1" w:rsidP="0005474F">
              <w:pPr>
                <w:ind w:right="-553"/>
                <w:rPr>
                  <w:rFonts w:ascii="Times New Roman" w:eastAsia="Times New Roman" w:hAnsi="Times New Roman" w:cs="Times New Roman"/>
                  <w:sz w:val="24"/>
                  <w:szCs w:val="24"/>
                </w:rPr>
              </w:pPr>
              <w:r w:rsidRPr="00667CF3">
                <w:rPr>
                  <w:rFonts w:ascii="Times New Roman" w:eastAsia="Times New Roman" w:hAnsi="Times New Roman" w:cs="Times New Roman"/>
                  <w:sz w:val="22"/>
                  <w:szCs w:val="22"/>
                </w:rPr>
                <w:t xml:space="preserve">Dr. Nurmalinda, S.Kar., M.Pd, </w:t>
              </w:r>
              <w:r w:rsidRPr="00667CF3">
                <w:rPr>
                  <w:rFonts w:ascii="Times New Roman" w:hAnsi="Times New Roman" w:cs="Times New Roman"/>
                  <w:sz w:val="22"/>
                  <w:szCs w:val="22"/>
                </w:rPr>
                <w:t xml:space="preserve"> Riswandi, S.Pd., M.Pd,</w:t>
              </w:r>
              <w:r w:rsidRPr="00667CF3">
                <w:rPr>
                  <w:rFonts w:ascii="Times New Roman" w:eastAsia="Times New Roman" w:hAnsi="Times New Roman" w:cs="Times New Roman"/>
                  <w:sz w:val="22"/>
                  <w:szCs w:val="22"/>
                </w:rPr>
                <w:t>Dwi Argi Al Qausar</w:t>
              </w:r>
              <w:r w:rsidRPr="00667CF3">
                <w:rPr>
                  <w:rFonts w:ascii="Times New Roman" w:hAnsi="Times New Roman" w:cs="Times New Roman"/>
                  <w:sz w:val="22"/>
                  <w:szCs w:val="22"/>
                </w:rPr>
                <w:t xml:space="preserve"> </w:t>
              </w:r>
            </w:p>
          </w:tc>
        </w:tr>
      </w:tbl>
      <w:p w:rsidR="00243837" w:rsidRPr="00667CF3" w:rsidRDefault="00243837" w:rsidP="00667CF3">
        <w:pPr>
          <w:pStyle w:val="Footer"/>
          <w:tabs>
            <w:tab w:val="clear" w:pos="9360"/>
            <w:tab w:val="right" w:pos="8789"/>
          </w:tabs>
          <w:rPr>
            <w:rFonts w:ascii="Times New Roman" w:hAnsi="Times New Roman" w:cs="Times New Roman"/>
          </w:rPr>
        </w:pPr>
      </w:p>
      <w:p w:rsidR="004A2AD8" w:rsidRPr="00667CF3" w:rsidRDefault="006A6A99">
        <w:pPr>
          <w:pStyle w:val="Footer"/>
          <w:rPr>
            <w:rFonts w:ascii="Times New Roman" w:hAnsi="Times New Roman" w:cs="Times New Roman"/>
          </w:rPr>
        </w:pPr>
      </w:p>
    </w:sdtContent>
  </w:sdt>
  <w:p w:rsidR="004A2AD8" w:rsidRDefault="004A2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D8" w:rsidRDefault="004A2AD8" w:rsidP="004A2AD8">
      <w:r>
        <w:separator/>
      </w:r>
    </w:p>
  </w:footnote>
  <w:footnote w:type="continuationSeparator" w:id="0">
    <w:p w:rsidR="004A2AD8" w:rsidRDefault="004A2AD8" w:rsidP="004A2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37" w:rsidRDefault="00243837">
    <w:pPr>
      <w:pStyle w:val="Header"/>
    </w:pPr>
    <w:r>
      <w:rPr>
        <w:noProof/>
      </w:rPr>
      <w:pict>
        <v:rect id="_x0000_s2049" style="position:absolute;margin-left:-2.5pt;margin-top:49.65pt;width:430.5pt;height:27.75pt;z-index:251658240">
          <v:textbox style="mso-next-textbox:#_x0000_s2049">
            <w:txbxContent>
              <w:p w:rsidR="00243837" w:rsidRPr="00243837" w:rsidRDefault="00243837" w:rsidP="00243837">
                <w:pPr>
                  <w:pStyle w:val="Header"/>
                  <w:rPr>
                    <w:rFonts w:ascii="Times New Roman" w:hAnsi="Times New Roman" w:cs="Times New Roman"/>
                    <w:b/>
                    <w:sz w:val="24"/>
                    <w:szCs w:val="24"/>
                  </w:rPr>
                </w:pPr>
                <w:r w:rsidRPr="00243837">
                  <w:rPr>
                    <w:rFonts w:ascii="Times New Roman" w:hAnsi="Times New Roman" w:cs="Times New Roman"/>
                    <w:b/>
                    <w:sz w:val="24"/>
                    <w:szCs w:val="24"/>
                  </w:rPr>
                  <w:t>Jurnal KOBA Volume 5,  No 1</w:t>
                </w:r>
                <w:r w:rsidRPr="0024383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837">
                  <w:rPr>
                    <w:rFonts w:ascii="Times New Roman" w:hAnsi="Times New Roman" w:cs="Times New Roman"/>
                    <w:b/>
                    <w:sz w:val="24"/>
                    <w:szCs w:val="24"/>
                  </w:rPr>
                  <w:t xml:space="preserve">                         April 2018</w:t>
                </w:r>
              </w:p>
              <w:p w:rsidR="00243837" w:rsidRPr="001E0F8D" w:rsidRDefault="00243837" w:rsidP="00243837"/>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hybridMultilevel"/>
    <w:tmpl w:val="71F32454"/>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4C34"/>
    <w:rsid w:val="00033F19"/>
    <w:rsid w:val="00084C34"/>
    <w:rsid w:val="00092AC1"/>
    <w:rsid w:val="00243837"/>
    <w:rsid w:val="002A7C49"/>
    <w:rsid w:val="002D4FAF"/>
    <w:rsid w:val="0039643B"/>
    <w:rsid w:val="003A081B"/>
    <w:rsid w:val="003A5C8B"/>
    <w:rsid w:val="004A2AD8"/>
    <w:rsid w:val="004C76D5"/>
    <w:rsid w:val="00620EF2"/>
    <w:rsid w:val="00667CF3"/>
    <w:rsid w:val="006A6A99"/>
    <w:rsid w:val="006C470F"/>
    <w:rsid w:val="006D2201"/>
    <w:rsid w:val="007418AD"/>
    <w:rsid w:val="008003FB"/>
    <w:rsid w:val="00845D2D"/>
    <w:rsid w:val="00887349"/>
    <w:rsid w:val="008F6F5D"/>
    <w:rsid w:val="00955CAE"/>
    <w:rsid w:val="00957B87"/>
    <w:rsid w:val="00963C68"/>
    <w:rsid w:val="00A05090"/>
    <w:rsid w:val="00A42CD0"/>
    <w:rsid w:val="00B14A2B"/>
    <w:rsid w:val="00B551B4"/>
    <w:rsid w:val="00B84ED1"/>
    <w:rsid w:val="00B9422F"/>
    <w:rsid w:val="00BF1FCD"/>
    <w:rsid w:val="00C460D1"/>
    <w:rsid w:val="00C543EA"/>
    <w:rsid w:val="00C82646"/>
    <w:rsid w:val="00C834A5"/>
    <w:rsid w:val="00CB327E"/>
    <w:rsid w:val="00D03D7A"/>
    <w:rsid w:val="00D8748C"/>
    <w:rsid w:val="00F01F6F"/>
    <w:rsid w:val="00FE5F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4"/>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2AD8"/>
    <w:pPr>
      <w:tabs>
        <w:tab w:val="center" w:pos="4680"/>
        <w:tab w:val="right" w:pos="9360"/>
      </w:tabs>
    </w:pPr>
  </w:style>
  <w:style w:type="character" w:customStyle="1" w:styleId="HeaderChar">
    <w:name w:val="Header Char"/>
    <w:basedOn w:val="DefaultParagraphFont"/>
    <w:link w:val="Header"/>
    <w:uiPriority w:val="99"/>
    <w:semiHidden/>
    <w:rsid w:val="004A2AD8"/>
    <w:rPr>
      <w:rFonts w:ascii="Calibri" w:eastAsia="Calibri" w:hAnsi="Calibri" w:cs="Arial"/>
      <w:sz w:val="20"/>
      <w:szCs w:val="20"/>
      <w:lang w:eastAsia="id-ID"/>
    </w:rPr>
  </w:style>
  <w:style w:type="paragraph" w:styleId="Footer">
    <w:name w:val="footer"/>
    <w:basedOn w:val="Normal"/>
    <w:link w:val="FooterChar"/>
    <w:uiPriority w:val="99"/>
    <w:unhideWhenUsed/>
    <w:rsid w:val="004A2AD8"/>
    <w:pPr>
      <w:tabs>
        <w:tab w:val="center" w:pos="4680"/>
        <w:tab w:val="right" w:pos="9360"/>
      </w:tabs>
    </w:pPr>
  </w:style>
  <w:style w:type="character" w:customStyle="1" w:styleId="FooterChar">
    <w:name w:val="Footer Char"/>
    <w:basedOn w:val="DefaultParagraphFont"/>
    <w:link w:val="Footer"/>
    <w:uiPriority w:val="99"/>
    <w:rsid w:val="004A2AD8"/>
    <w:rPr>
      <w:rFonts w:ascii="Calibri" w:eastAsia="Calibri" w:hAnsi="Calibri" w:cs="Arial"/>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12</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2019-07-30T07:09:00Z</cp:lastPrinted>
  <dcterms:created xsi:type="dcterms:W3CDTF">2019-07-25T05:19:00Z</dcterms:created>
  <dcterms:modified xsi:type="dcterms:W3CDTF">2019-07-30T07:12:00Z</dcterms:modified>
</cp:coreProperties>
</file>