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990" w:rsidRDefault="00E62B7D" w:rsidP="00171990">
      <w:pPr>
        <w:pStyle w:val="BodyText"/>
        <w:spacing w:after="0"/>
        <w:jc w:val="center"/>
        <w:rPr>
          <w:b/>
          <w:lang w:val="id-ID"/>
        </w:rPr>
      </w:pPr>
      <w:r w:rsidRPr="004D34BE">
        <w:rPr>
          <w:b/>
          <w:lang w:val="it-IT"/>
        </w:rPr>
        <w:t xml:space="preserve">KEMAMPUAN PSIKOMOTORIK SISWA KELAS VII DALAM PEMBELAJARAN ALAT MUSIK KOMPANG DI SMP NEGERI 2 KUALA KAMPAR KABUPATEN PELALAWAN </w:t>
      </w:r>
    </w:p>
    <w:p w:rsidR="00E62B7D" w:rsidRPr="004D34BE" w:rsidRDefault="00E62B7D" w:rsidP="00171990">
      <w:pPr>
        <w:pStyle w:val="BodyText"/>
        <w:spacing w:after="0"/>
        <w:jc w:val="center"/>
        <w:rPr>
          <w:b/>
          <w:lang w:val="it-IT"/>
        </w:rPr>
      </w:pPr>
      <w:r w:rsidRPr="004D34BE">
        <w:rPr>
          <w:b/>
          <w:lang w:val="it-IT"/>
        </w:rPr>
        <w:t>PROVIN</w:t>
      </w:r>
      <w:bookmarkStart w:id="0" w:name="_GoBack"/>
      <w:bookmarkEnd w:id="0"/>
      <w:r w:rsidRPr="004D34BE">
        <w:rPr>
          <w:b/>
          <w:lang w:val="it-IT"/>
        </w:rPr>
        <w:t>SI RIAU</w:t>
      </w:r>
    </w:p>
    <w:p w:rsidR="00025EE4" w:rsidRPr="004D34BE" w:rsidRDefault="00025EE4" w:rsidP="00E62B7D">
      <w:pPr>
        <w:pStyle w:val="BodyText"/>
        <w:jc w:val="center"/>
        <w:rPr>
          <w:b/>
          <w:lang w:val="it-IT"/>
        </w:rPr>
      </w:pPr>
    </w:p>
    <w:p w:rsidR="00025EE4" w:rsidRPr="004D34BE" w:rsidRDefault="00025EE4" w:rsidP="00025EE4">
      <w:pPr>
        <w:pStyle w:val="BodyText"/>
        <w:spacing w:after="0"/>
        <w:jc w:val="center"/>
        <w:rPr>
          <w:b/>
          <w:lang w:val="it-IT"/>
        </w:rPr>
      </w:pPr>
      <w:r w:rsidRPr="004D34BE">
        <w:rPr>
          <w:b/>
          <w:lang w:val="it-IT"/>
        </w:rPr>
        <w:t>LAILA</w:t>
      </w:r>
      <w:r w:rsidR="00865FED" w:rsidRPr="004D34BE">
        <w:rPr>
          <w:b/>
          <w:lang w:val="it-IT"/>
        </w:rPr>
        <w:t xml:space="preserve"> FITRIA S.Sn,.M.Sn</w:t>
      </w:r>
    </w:p>
    <w:p w:rsidR="00025EE4" w:rsidRPr="00011FA5" w:rsidRDefault="00025EE4" w:rsidP="00025EE4">
      <w:pPr>
        <w:pStyle w:val="BodyText"/>
        <w:spacing w:after="0"/>
        <w:jc w:val="center"/>
        <w:rPr>
          <w:b/>
          <w:lang w:val="id-ID"/>
        </w:rPr>
      </w:pPr>
      <w:r w:rsidRPr="004D34BE">
        <w:rPr>
          <w:b/>
          <w:lang w:val="it-IT"/>
        </w:rPr>
        <w:t>SYAHRONI</w:t>
      </w:r>
      <w:r w:rsidR="00011FA5">
        <w:rPr>
          <w:b/>
          <w:lang w:val="id-ID"/>
        </w:rPr>
        <w:t xml:space="preserve"> S.Pd,.M.Pd</w:t>
      </w:r>
    </w:p>
    <w:p w:rsidR="00E62B7D" w:rsidRPr="004D34BE" w:rsidRDefault="00025EE4" w:rsidP="00025EE4">
      <w:pPr>
        <w:jc w:val="center"/>
        <w:rPr>
          <w:b/>
          <w:lang w:val="sv-SE"/>
        </w:rPr>
      </w:pPr>
      <w:r w:rsidRPr="004D34BE">
        <w:rPr>
          <w:b/>
          <w:lang w:val="sv-SE"/>
        </w:rPr>
        <w:t>MUHAMMAD HASANUDDIN</w:t>
      </w:r>
    </w:p>
    <w:p w:rsidR="00025EE4" w:rsidRPr="00025EE4" w:rsidRDefault="00025EE4" w:rsidP="00025EE4">
      <w:pPr>
        <w:jc w:val="center"/>
        <w:rPr>
          <w:b/>
          <w:lang w:val="sv-SE"/>
        </w:rPr>
      </w:pPr>
    </w:p>
    <w:p w:rsidR="00E62B7D" w:rsidRPr="001F6C43" w:rsidRDefault="00C3590C" w:rsidP="00025EE4">
      <w:pPr>
        <w:jc w:val="center"/>
        <w:rPr>
          <w:lang w:val="id-ID"/>
        </w:rPr>
      </w:pPr>
      <w:hyperlink r:id="rId8" w:history="1">
        <w:r w:rsidR="001F6C43" w:rsidRPr="001F6C43">
          <w:rPr>
            <w:rStyle w:val="Hyperlink"/>
            <w:color w:val="auto"/>
            <w:u w:val="none"/>
            <w:lang w:val="id-ID"/>
          </w:rPr>
          <w:t>lailafitria@edu.uir.ac.id</w:t>
        </w:r>
      </w:hyperlink>
    </w:p>
    <w:p w:rsidR="001F6C43" w:rsidRPr="001F6C43" w:rsidRDefault="001F6C43" w:rsidP="00025EE4">
      <w:pPr>
        <w:jc w:val="center"/>
        <w:rPr>
          <w:b/>
          <w:sz w:val="28"/>
          <w:szCs w:val="28"/>
          <w:lang w:val="id-ID"/>
        </w:rPr>
      </w:pPr>
    </w:p>
    <w:p w:rsidR="00E62B7D" w:rsidRDefault="00E62B7D" w:rsidP="00E62B7D">
      <w:pPr>
        <w:jc w:val="center"/>
        <w:rPr>
          <w:b/>
          <w:lang w:val="sv-SE"/>
        </w:rPr>
      </w:pPr>
      <w:r w:rsidRPr="00E62B7D">
        <w:rPr>
          <w:b/>
          <w:lang w:val="sv-SE"/>
        </w:rPr>
        <w:t>ABSTRAK</w:t>
      </w:r>
    </w:p>
    <w:p w:rsidR="00E62B7D" w:rsidRPr="00E62B7D" w:rsidRDefault="00E62B7D" w:rsidP="00E62B7D">
      <w:pPr>
        <w:jc w:val="center"/>
        <w:rPr>
          <w:b/>
          <w:lang w:val="sv-SE"/>
        </w:rPr>
      </w:pPr>
    </w:p>
    <w:p w:rsidR="00E62B7D" w:rsidRDefault="00E62B7D" w:rsidP="00E62B7D">
      <w:pPr>
        <w:pStyle w:val="ListParagraph"/>
        <w:spacing w:after="0" w:line="240" w:lineRule="auto"/>
        <w:ind w:left="0"/>
        <w:jc w:val="both"/>
        <w:rPr>
          <w:rFonts w:ascii="Times New Roman" w:hAnsi="Times New Roman"/>
          <w:sz w:val="24"/>
          <w:szCs w:val="24"/>
        </w:rPr>
      </w:pPr>
      <w:proofErr w:type="gramStart"/>
      <w:r w:rsidRPr="00E62B7D">
        <w:rPr>
          <w:rFonts w:ascii="Times New Roman" w:hAnsi="Times New Roman"/>
          <w:sz w:val="24"/>
          <w:szCs w:val="24"/>
        </w:rPr>
        <w:t>P</w:t>
      </w:r>
      <w:r w:rsidRPr="00E62B7D">
        <w:rPr>
          <w:rFonts w:ascii="Times New Roman" w:hAnsi="Times New Roman"/>
          <w:sz w:val="24"/>
          <w:szCs w:val="24"/>
          <w:lang w:val="fi-FI"/>
        </w:rPr>
        <w:t>endidikanmusik berperan dalam mengambangkan emosi, sosial, media pendidikan, dan mengembangkan daya cipta.</w:t>
      </w:r>
      <w:proofErr w:type="gramEnd"/>
      <w:r w:rsidRPr="00E62B7D">
        <w:rPr>
          <w:rFonts w:ascii="Times New Roman" w:hAnsi="Times New Roman"/>
          <w:sz w:val="24"/>
          <w:szCs w:val="24"/>
          <w:lang w:val="fi-FI"/>
        </w:rPr>
        <w:t xml:space="preserve"> Disamping itu musik jega mempunyai nilai-nilai diantaranya: nilai artistik, pendidikan, media eksperimen, menghibur, dan mengembangkan emosi</w:t>
      </w:r>
      <w:r w:rsidRPr="00E62B7D">
        <w:rPr>
          <w:rFonts w:ascii="Times New Roman" w:hAnsi="Times New Roman"/>
          <w:sz w:val="24"/>
          <w:szCs w:val="24"/>
        </w:rPr>
        <w:t xml:space="preserve">. </w:t>
      </w:r>
      <w:proofErr w:type="gramStart"/>
      <w:r w:rsidRPr="00E62B7D">
        <w:rPr>
          <w:rFonts w:ascii="Times New Roman" w:hAnsi="Times New Roman"/>
          <w:sz w:val="24"/>
          <w:szCs w:val="24"/>
        </w:rPr>
        <w:t>Tujuan dari penelitian ini adalah</w:t>
      </w:r>
      <w:r w:rsidRPr="00E62B7D">
        <w:rPr>
          <w:rFonts w:ascii="Times New Roman" w:hAnsi="Times New Roman"/>
          <w:sz w:val="24"/>
          <w:szCs w:val="24"/>
          <w:lang w:val="id-ID"/>
        </w:rPr>
        <w:t>untuk mengetahui</w:t>
      </w:r>
      <w:r w:rsidRPr="00E62B7D">
        <w:rPr>
          <w:rFonts w:ascii="Times New Roman" w:hAnsi="Times New Roman"/>
          <w:sz w:val="24"/>
          <w:szCs w:val="24"/>
        </w:rPr>
        <w:t>kemampuan psikomotorik siswa kelas VII dalam pembelajaran alat musik kompang di SMP Negeri 2 Kuala Kampar Kabupaten Pelalawan Provinsi Riau d</w:t>
      </w:r>
      <w:r w:rsidRPr="00E62B7D">
        <w:rPr>
          <w:rFonts w:ascii="Times New Roman" w:hAnsi="Times New Roman"/>
          <w:sz w:val="24"/>
          <w:szCs w:val="24"/>
          <w:lang w:val="id-ID"/>
        </w:rPr>
        <w:t>e</w:t>
      </w:r>
      <w:r w:rsidRPr="00E62B7D">
        <w:rPr>
          <w:rFonts w:ascii="Times New Roman" w:hAnsi="Times New Roman"/>
          <w:sz w:val="24"/>
          <w:szCs w:val="24"/>
        </w:rPr>
        <w:t>gan menggunakan metode deskriptif kuantitatif.</w:t>
      </w:r>
      <w:proofErr w:type="gramEnd"/>
      <w:r w:rsidRPr="00E62B7D">
        <w:rPr>
          <w:rFonts w:ascii="Times New Roman" w:hAnsi="Times New Roman"/>
          <w:sz w:val="24"/>
          <w:szCs w:val="24"/>
        </w:rPr>
        <w:t xml:space="preserve"> Subjek penelitian ini </w:t>
      </w:r>
      <w:proofErr w:type="gramStart"/>
      <w:r w:rsidRPr="00E62B7D">
        <w:rPr>
          <w:rFonts w:ascii="Times New Roman" w:hAnsi="Times New Roman"/>
          <w:sz w:val="24"/>
          <w:szCs w:val="24"/>
        </w:rPr>
        <w:t>adalah  siswa</w:t>
      </w:r>
      <w:proofErr w:type="gramEnd"/>
      <w:r w:rsidRPr="00E62B7D">
        <w:rPr>
          <w:rFonts w:ascii="Times New Roman" w:hAnsi="Times New Roman"/>
          <w:sz w:val="24"/>
          <w:szCs w:val="24"/>
        </w:rPr>
        <w:t xml:space="preserve"> kelas VII SMP Negeri 2 Kuala Kampar Kabupaten Pelalawam Provinsi Riau berjumlah 25 orang siswa. Hasil analisa data yang diperoleh peneliti adalah </w:t>
      </w:r>
      <w:r w:rsidRPr="00E62B7D">
        <w:rPr>
          <w:rFonts w:ascii="Times New Roman" w:hAnsi="Times New Roman"/>
          <w:sz w:val="24"/>
          <w:szCs w:val="24"/>
          <w:lang w:val="fi-FI"/>
        </w:rPr>
        <w:t>Teknik memainkan alat musik kompang siswa Kelas VII dalam Pembelajaran Alat Musik Kompang di SMP Negeri 2 Kecamatan Kuala Kampar  Kabupaten Pelalawan Provinsi Riau adalah cukup baik, dimana kategori cukup baik sebanyak 14 siswa (56%)</w:t>
      </w:r>
      <w:r w:rsidRPr="00E62B7D">
        <w:rPr>
          <w:rFonts w:ascii="Times New Roman" w:hAnsi="Times New Roman"/>
          <w:sz w:val="24"/>
          <w:szCs w:val="24"/>
        </w:rPr>
        <w:t>, sedangkan kemampuan psikomotorik siswa adalah kemampuan presepsi, kesiapan, gerakan terbimbing, gerakan kompleks, dan kreatifitas masing-masing hasil presentase nya adalah 55,12% dikategorikan Baik, 61,44% dikategorikan Cukup Baik, 10,4% dikategorikan Kurang Baik, dan 3,4% dikategorikan Tidak baik. dapat d</w:t>
      </w:r>
      <w:r w:rsidRPr="00E62B7D">
        <w:rPr>
          <w:rFonts w:ascii="Times New Roman" w:hAnsi="Times New Roman"/>
          <w:sz w:val="24"/>
          <w:szCs w:val="24"/>
          <w:lang w:val="id-ID"/>
        </w:rPr>
        <w:t>i simpulkan</w:t>
      </w:r>
      <w:r w:rsidRPr="00E62B7D">
        <w:rPr>
          <w:rFonts w:ascii="Times New Roman" w:hAnsi="Times New Roman"/>
          <w:sz w:val="24"/>
          <w:szCs w:val="24"/>
        </w:rPr>
        <w:t xml:space="preserve"> bahwa rata-rata kemampuan psikomotorik siswa Kelas VII dalam Pembelajaran Alat musik Kompang di SMP Negeri 2 Kuala Kampar Kabupaten Pelalawan Provinsi Riau adalah “Cukup Baik”</w:t>
      </w:r>
    </w:p>
    <w:p w:rsidR="00E62B7D" w:rsidRPr="00E62B7D" w:rsidRDefault="00E62B7D" w:rsidP="00E62B7D">
      <w:pPr>
        <w:pStyle w:val="ListParagraph"/>
        <w:spacing w:after="0" w:line="240" w:lineRule="auto"/>
        <w:ind w:left="0"/>
        <w:jc w:val="both"/>
        <w:rPr>
          <w:rFonts w:ascii="Times New Roman" w:hAnsi="Times New Roman"/>
          <w:sz w:val="24"/>
          <w:szCs w:val="24"/>
        </w:rPr>
      </w:pPr>
    </w:p>
    <w:p w:rsidR="00E62B7D" w:rsidRPr="004D34BE" w:rsidRDefault="00E62B7D" w:rsidP="004D34BE">
      <w:pPr>
        <w:rPr>
          <w:b/>
          <w:bCs/>
          <w:i/>
          <w:iCs/>
        </w:rPr>
      </w:pPr>
      <w:r w:rsidRPr="00E62B7D">
        <w:rPr>
          <w:b/>
          <w:bCs/>
          <w:iCs/>
        </w:rPr>
        <w:t xml:space="preserve">Kata </w:t>
      </w:r>
      <w:proofErr w:type="gramStart"/>
      <w:r w:rsidRPr="00E62B7D">
        <w:rPr>
          <w:b/>
          <w:bCs/>
          <w:iCs/>
        </w:rPr>
        <w:t>Kunci :</w:t>
      </w:r>
      <w:r w:rsidRPr="00E62B7D">
        <w:rPr>
          <w:bCs/>
          <w:iCs/>
        </w:rPr>
        <w:t>Psikomotorik</w:t>
      </w:r>
      <w:proofErr w:type="gramEnd"/>
      <w:r w:rsidRPr="00E62B7D">
        <w:rPr>
          <w:bCs/>
          <w:iCs/>
        </w:rPr>
        <w:t xml:space="preserve"> siswa, Musik Kompang</w:t>
      </w:r>
    </w:p>
    <w:p w:rsidR="00E62B7D" w:rsidRDefault="00E62B7D" w:rsidP="00E62B7D">
      <w:pPr>
        <w:tabs>
          <w:tab w:val="left" w:pos="709"/>
          <w:tab w:val="left" w:pos="2700"/>
        </w:tabs>
        <w:jc w:val="center"/>
        <w:rPr>
          <w:b/>
        </w:rPr>
      </w:pPr>
    </w:p>
    <w:p w:rsidR="00E62B7D" w:rsidRDefault="00E62B7D" w:rsidP="00E62B7D">
      <w:pPr>
        <w:tabs>
          <w:tab w:val="left" w:pos="709"/>
          <w:tab w:val="left" w:pos="2700"/>
        </w:tabs>
        <w:rPr>
          <w:b/>
        </w:rPr>
        <w:sectPr w:rsidR="00E62B7D" w:rsidSect="005A7856">
          <w:headerReference w:type="default" r:id="rId9"/>
          <w:footerReference w:type="even" r:id="rId10"/>
          <w:footerReference w:type="default" r:id="rId11"/>
          <w:pgSz w:w="11907" w:h="16840" w:code="9"/>
          <w:pgMar w:top="1804" w:right="1701" w:bottom="1701" w:left="2274" w:header="720" w:footer="30" w:gutter="0"/>
          <w:pgNumType w:start="49"/>
          <w:cols w:space="720"/>
          <w:docGrid w:linePitch="360"/>
        </w:sectPr>
      </w:pPr>
    </w:p>
    <w:p w:rsidR="00D536F8" w:rsidRPr="00E62B7D" w:rsidRDefault="00D536F8" w:rsidP="00E62B7D">
      <w:pPr>
        <w:pStyle w:val="ListParagraph"/>
        <w:numPr>
          <w:ilvl w:val="0"/>
          <w:numId w:val="24"/>
        </w:numPr>
        <w:tabs>
          <w:tab w:val="left" w:pos="709"/>
          <w:tab w:val="left" w:pos="2700"/>
        </w:tabs>
        <w:spacing w:line="240" w:lineRule="auto"/>
        <w:rPr>
          <w:rFonts w:ascii="Times New Roman" w:hAnsi="Times New Roman"/>
          <w:b/>
        </w:rPr>
      </w:pPr>
      <w:r w:rsidRPr="00E62B7D">
        <w:rPr>
          <w:rFonts w:ascii="Times New Roman" w:hAnsi="Times New Roman"/>
          <w:b/>
        </w:rPr>
        <w:lastRenderedPageBreak/>
        <w:t>PENDAHULUAN</w:t>
      </w:r>
    </w:p>
    <w:p w:rsidR="004D34BE" w:rsidRDefault="0006412F" w:rsidP="00E62B7D">
      <w:pPr>
        <w:autoSpaceDE w:val="0"/>
        <w:autoSpaceDN w:val="0"/>
        <w:adjustRightInd w:val="0"/>
        <w:ind w:firstLine="709"/>
        <w:jc w:val="both"/>
        <w:rPr>
          <w:lang w:bidi="ne-NP"/>
        </w:rPr>
      </w:pPr>
      <w:proofErr w:type="gramStart"/>
      <w:r w:rsidRPr="0006412F">
        <w:rPr>
          <w:lang w:bidi="ne-NP"/>
        </w:rPr>
        <w:t>Pentingnya pendidikan bagi pembinaan sumber daya manusia sangatdiharapkan oleh setiap orang.</w:t>
      </w:r>
      <w:proofErr w:type="gramEnd"/>
      <w:r w:rsidRPr="0006412F">
        <w:rPr>
          <w:lang w:bidi="ne-NP"/>
        </w:rPr>
        <w:t xml:space="preserve"> Karena melalui pendidikan </w:t>
      </w:r>
      <w:proofErr w:type="gramStart"/>
      <w:r w:rsidRPr="0006412F">
        <w:rPr>
          <w:lang w:bidi="ne-NP"/>
        </w:rPr>
        <w:t>akan</w:t>
      </w:r>
      <w:proofErr w:type="gramEnd"/>
      <w:r w:rsidRPr="0006412F">
        <w:rPr>
          <w:lang w:bidi="ne-NP"/>
        </w:rPr>
        <w:t xml:space="preserve"> tercipta seorangmanusia yang cakap, terampil, dan berilmu sebagai bekal hidup nantinya. Sertamampu hidup mandiri di tengah pesatnya kemajuan ilmu pengetahuan dan teknologi</w:t>
      </w:r>
      <w:r w:rsidRPr="00CF73AE">
        <w:rPr>
          <w:lang w:bidi="ne-NP"/>
        </w:rPr>
        <w:t>sekarang ini.</w:t>
      </w:r>
      <w:r w:rsidRPr="00AD6F39">
        <w:rPr>
          <w:lang w:bidi="ne-NP"/>
        </w:rPr>
        <w:t xml:space="preserve">Oleh karena itu, kualitas pendidikan semestinya </w:t>
      </w:r>
    </w:p>
    <w:p w:rsidR="004D34BE" w:rsidRDefault="004D34BE" w:rsidP="004D34BE">
      <w:pPr>
        <w:autoSpaceDE w:val="0"/>
        <w:autoSpaceDN w:val="0"/>
        <w:adjustRightInd w:val="0"/>
        <w:jc w:val="both"/>
        <w:rPr>
          <w:lang w:bidi="ne-NP"/>
        </w:rPr>
      </w:pPr>
    </w:p>
    <w:p w:rsidR="004D34BE" w:rsidRDefault="004D34BE" w:rsidP="004D34BE">
      <w:pPr>
        <w:autoSpaceDE w:val="0"/>
        <w:autoSpaceDN w:val="0"/>
        <w:adjustRightInd w:val="0"/>
        <w:jc w:val="both"/>
        <w:rPr>
          <w:lang w:bidi="ne-NP"/>
        </w:rPr>
      </w:pPr>
    </w:p>
    <w:p w:rsidR="0006412F" w:rsidRPr="00AD6F39" w:rsidRDefault="0006412F" w:rsidP="004D34BE">
      <w:pPr>
        <w:autoSpaceDE w:val="0"/>
        <w:autoSpaceDN w:val="0"/>
        <w:adjustRightInd w:val="0"/>
        <w:jc w:val="both"/>
        <w:rPr>
          <w:lang w:bidi="ne-NP"/>
        </w:rPr>
      </w:pPr>
      <w:proofErr w:type="gramStart"/>
      <w:r w:rsidRPr="00AD6F39">
        <w:rPr>
          <w:lang w:bidi="ne-NP"/>
        </w:rPr>
        <w:t>ditingkatkan</w:t>
      </w:r>
      <w:proofErr w:type="gramEnd"/>
      <w:r w:rsidRPr="00AD6F39">
        <w:rPr>
          <w:lang w:bidi="ne-NP"/>
        </w:rPr>
        <w:t xml:space="preserve"> agartujuan pendidikan nasional dapat terwujud.</w:t>
      </w:r>
    </w:p>
    <w:p w:rsidR="00D536F8" w:rsidRDefault="00D536F8" w:rsidP="00E62B7D">
      <w:pPr>
        <w:autoSpaceDE w:val="0"/>
        <w:autoSpaceDN w:val="0"/>
        <w:adjustRightInd w:val="0"/>
        <w:ind w:firstLine="720"/>
        <w:jc w:val="both"/>
        <w:rPr>
          <w:rFonts w:cs="Times-Roman"/>
          <w:lang w:bidi="ne-NP"/>
        </w:rPr>
      </w:pPr>
      <w:r w:rsidRPr="00AD6F39">
        <w:rPr>
          <w:rFonts w:cs="Times-Roman"/>
          <w:lang w:bidi="ne-NP"/>
        </w:rPr>
        <w:t xml:space="preserve">Dalam proses pembelajaran terdapat komponen-komponen pembelajaran diantaranya, pendidik, peserta didik, metode, materi yang </w:t>
      </w:r>
      <w:proofErr w:type="gramStart"/>
      <w:r w:rsidRPr="00AD6F39">
        <w:rPr>
          <w:rFonts w:cs="Times-Roman"/>
          <w:lang w:bidi="ne-NP"/>
        </w:rPr>
        <w:t>akan</w:t>
      </w:r>
      <w:proofErr w:type="gramEnd"/>
      <w:r w:rsidRPr="00AD6F39">
        <w:rPr>
          <w:rFonts w:cs="Times-Roman"/>
          <w:lang w:bidi="ne-NP"/>
        </w:rPr>
        <w:t xml:space="preserve"> diajarkan, dan hasil dari proses tersebut. </w:t>
      </w:r>
      <w:r w:rsidRPr="007E0FAB">
        <w:rPr>
          <w:rFonts w:cs="Times-Roman"/>
          <w:lang w:bidi="ne-NP"/>
        </w:rPr>
        <w:t xml:space="preserve">Beberapa komponen kemudian dibangun secara sistematik, dan sistematis, hal </w:t>
      </w:r>
      <w:r w:rsidRPr="007E0FAB">
        <w:rPr>
          <w:rFonts w:cs="Times-Roman"/>
          <w:lang w:bidi="ne-NP"/>
        </w:rPr>
        <w:lastRenderedPageBreak/>
        <w:t>tersebut menjadikan hubungan erat antara kegiatan belajar mengajarsehingga terjadi suatu kondisi yang berkaitan, saling interaksi, saling mempengaruhi</w:t>
      </w:r>
      <w:proofErr w:type="gramStart"/>
      <w:r w:rsidRPr="007E0FAB">
        <w:rPr>
          <w:rFonts w:cs="Times-Roman"/>
          <w:lang w:bidi="ne-NP"/>
        </w:rPr>
        <w:t>,dan</w:t>
      </w:r>
      <w:proofErr w:type="gramEnd"/>
      <w:r w:rsidRPr="007E0FAB">
        <w:rPr>
          <w:rFonts w:cs="Times-Roman"/>
          <w:lang w:bidi="ne-NP"/>
        </w:rPr>
        <w:t xml:space="preserve"> saling menunjang satu sama lainnya.</w:t>
      </w:r>
    </w:p>
    <w:p w:rsidR="00CF73AE" w:rsidRDefault="00CF73AE" w:rsidP="00E62B7D">
      <w:pPr>
        <w:autoSpaceDE w:val="0"/>
        <w:autoSpaceDN w:val="0"/>
        <w:adjustRightInd w:val="0"/>
        <w:ind w:firstLine="720"/>
        <w:jc w:val="both"/>
        <w:rPr>
          <w:rFonts w:cs="Times-Roman"/>
          <w:lang w:bidi="ne-NP"/>
        </w:rPr>
      </w:pPr>
      <w:r w:rsidRPr="00555A06">
        <w:rPr>
          <w:rFonts w:cs="Times-Roman"/>
          <w:lang w:bidi="ne-NP"/>
        </w:rPr>
        <w:t>Pembelajaran biasanya merupakan suatu cara untuk dapat merangsang</w:t>
      </w:r>
      <w:proofErr w:type="gramStart"/>
      <w:r w:rsidRPr="00555A06">
        <w:rPr>
          <w:rFonts w:cs="Times-Roman"/>
          <w:lang w:bidi="ne-NP"/>
        </w:rPr>
        <w:t>,memelihara</w:t>
      </w:r>
      <w:proofErr w:type="gramEnd"/>
      <w:r w:rsidRPr="00555A06">
        <w:rPr>
          <w:rFonts w:cs="Times-Roman"/>
          <w:lang w:bidi="ne-NP"/>
        </w:rPr>
        <w:t>, dan meningkatkan terciptanya proses berfikir dari setiap individu yangbelajar. Di dalam kata pembelajaran ditekankan pada kegiatan belajar siswa melaluiusaha-usaha yang terencana dalam sumber-sumber bela</w:t>
      </w:r>
      <w:r w:rsidR="0087430C">
        <w:rPr>
          <w:rFonts w:cs="Times-Roman"/>
          <w:lang w:bidi="ne-NP"/>
        </w:rPr>
        <w:t xml:space="preserve">jar agar terjadi proses belajar yang komunikatif sehingga </w:t>
      </w:r>
      <w:proofErr w:type="gramStart"/>
      <w:r w:rsidR="0087430C">
        <w:rPr>
          <w:rFonts w:cs="Times-Roman"/>
          <w:lang w:bidi="ne-NP"/>
        </w:rPr>
        <w:t>akan</w:t>
      </w:r>
      <w:proofErr w:type="gramEnd"/>
      <w:r w:rsidR="0087430C">
        <w:rPr>
          <w:rFonts w:cs="Times-Roman"/>
          <w:lang w:bidi="ne-NP"/>
        </w:rPr>
        <w:t xml:space="preserve"> materi pembelajaran yang diberikan oleh guru dapat dipahami oleh siswa</w:t>
      </w:r>
    </w:p>
    <w:p w:rsidR="008646F6" w:rsidRPr="008646F6" w:rsidRDefault="00C3590C" w:rsidP="00E62B7D">
      <w:pPr>
        <w:autoSpaceDE w:val="0"/>
        <w:autoSpaceDN w:val="0"/>
        <w:adjustRightInd w:val="0"/>
        <w:ind w:firstLine="720"/>
        <w:jc w:val="both"/>
        <w:rPr>
          <w:rFonts w:cs="Times-Roman"/>
          <w:lang w:bidi="ne-NP"/>
        </w:rPr>
      </w:pPr>
      <w:r w:rsidRPr="00C3590C">
        <w:rPr>
          <w:rFonts w:cs="Times-Roman"/>
          <w:noProof/>
        </w:rPr>
        <w:pict>
          <v:rect id="Rectangle 13" o:spid="_x0000_s1026" style="position:absolute;left:0;text-align:left;margin-left:378.25pt;margin-top:64.35pt;width:2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" stroked="f"/>
        </w:pict>
      </w:r>
      <w:proofErr w:type="gramStart"/>
      <w:r w:rsidR="008646F6" w:rsidRPr="008646F6">
        <w:rPr>
          <w:rFonts w:cs="Times-Roman"/>
          <w:lang w:bidi="ne-NP"/>
        </w:rPr>
        <w:t>Kegiatan belajar mengajar dilaksanakan dengan maksud untuk mencapai tujuanpembelajaran.Agar tujuan dapat tercapai secara efektif dan efisien guru perlumemperhatikan prinsip-prinsip pembelajaran.</w:t>
      </w:r>
      <w:proofErr w:type="gramEnd"/>
      <w:r w:rsidR="008646F6" w:rsidRPr="008646F6">
        <w:rPr>
          <w:rFonts w:cs="Times-Roman"/>
          <w:lang w:bidi="ne-NP"/>
        </w:rPr>
        <w:t xml:space="preserve"> Prinsip-prinsip pembelajaran di sekolahinklusi secara umum </w:t>
      </w:r>
      <w:proofErr w:type="gramStart"/>
      <w:r w:rsidR="008646F6" w:rsidRPr="008646F6">
        <w:rPr>
          <w:rFonts w:cs="Times-Roman"/>
          <w:lang w:bidi="ne-NP"/>
        </w:rPr>
        <w:t>sama</w:t>
      </w:r>
      <w:proofErr w:type="gramEnd"/>
      <w:r w:rsidR="008646F6" w:rsidRPr="008646F6">
        <w:rPr>
          <w:rFonts w:cs="Times-Roman"/>
          <w:lang w:bidi="ne-NP"/>
        </w:rPr>
        <w:t xml:space="preserve"> dengan prinsip-prinsip pembelajaran yang berlaku bagianak pada umumnya. Namun demikian, karena di dalam kelas inkulsi terdapat anak luar biasa yang mengalami hambatan baik fisik, intelektual, sosial, emosionaldan/atau sensoris neurologis dibanding dengan anak pada umumnya, maka guru yangmengajar di kelas inklusi di samping menerapkan prinsip-prinsip umum pembelajaranjuga harus menerapkan prinsip-prinsip khusus sesuai dengan hambatan yang dimilikioleh anak luar biasa.</w:t>
      </w:r>
    </w:p>
    <w:p w:rsidR="00CF73AE" w:rsidRPr="00FC55DF" w:rsidRDefault="00CF73AE" w:rsidP="00E62B7D">
      <w:pPr>
        <w:autoSpaceDE w:val="0"/>
        <w:autoSpaceDN w:val="0"/>
        <w:adjustRightInd w:val="0"/>
        <w:ind w:firstLine="720"/>
        <w:jc w:val="both"/>
        <w:rPr>
          <w:rFonts w:cs="Times-Roman"/>
          <w:lang w:bidi="ne-NP"/>
        </w:rPr>
      </w:pPr>
      <w:r w:rsidRPr="00AD6F39">
        <w:rPr>
          <w:rFonts w:cs="Times-Roman"/>
          <w:lang w:bidi="ne-NP"/>
        </w:rPr>
        <w:t xml:space="preserve">Ciri utama dalam pembelajaran adalah interaksi antara peserta didik dengan lingkungan belajarnya, baik itu dengan guru, teman-temannya ataupun dari </w:t>
      </w:r>
      <w:r w:rsidRPr="00AD6F39">
        <w:rPr>
          <w:rFonts w:cs="Times-Roman"/>
          <w:lang w:bidi="ne-NP"/>
        </w:rPr>
        <w:lastRenderedPageBreak/>
        <w:t>sumber belajara lainnya.</w:t>
      </w:r>
      <w:r w:rsidRPr="00555A06">
        <w:rPr>
          <w:rFonts w:cs="Times-Roman"/>
          <w:lang w:bidi="ne-NP"/>
        </w:rPr>
        <w:t>Sedangkan ciri-ciri lain dari pembelajaran, berkaitan dengan</w:t>
      </w:r>
      <w:r w:rsidRPr="00FC55DF">
        <w:rPr>
          <w:rFonts w:cs="Times-Roman"/>
          <w:lang w:bidi="ne-NP"/>
        </w:rPr>
        <w:t>pembelajaran komponen-komponen pembelajaran itu sendiri, dimana di dalam pembelajaran akan terdapat komponen-komponen sebagai berikut : tujuan, materi/bahan ajar, metode, evaluasi,anak didik/ siswa, dan adanya pendidik/ guru.</w:t>
      </w:r>
    </w:p>
    <w:p w:rsidR="00CF73AE" w:rsidRDefault="00CF73AE" w:rsidP="00E62B7D">
      <w:pPr>
        <w:autoSpaceDE w:val="0"/>
        <w:autoSpaceDN w:val="0"/>
        <w:adjustRightInd w:val="0"/>
        <w:ind w:firstLine="720"/>
        <w:jc w:val="both"/>
        <w:rPr>
          <w:rFonts w:cs="Times-Roman"/>
          <w:lang w:bidi="ne-NP"/>
        </w:rPr>
      </w:pPr>
      <w:proofErr w:type="gramStart"/>
      <w:r w:rsidRPr="007E0FAB">
        <w:rPr>
          <w:rFonts w:cs="Times-Roman"/>
          <w:lang w:bidi="ne-NP"/>
        </w:rPr>
        <w:t>Pada dasarnya tujuan pendidikan adalah untuk membangun para siswa menuju pada perubahan-perubahan baik mental, intelektual, moral, serta spiritual agar dapathidup mandiri sebagai individu maupun dalam hal interaksi dengan lingkungansebagai mahluk sosial.</w:t>
      </w:r>
      <w:proofErr w:type="gramEnd"/>
      <w:r w:rsidRPr="007E0FAB">
        <w:rPr>
          <w:rFonts w:cs="Times-Roman"/>
          <w:lang w:bidi="ne-NP"/>
        </w:rPr>
        <w:t xml:space="preserve"> Dapat ditarik kesimpulan bahwa proses pembelajaran </w:t>
      </w:r>
      <w:proofErr w:type="gramStart"/>
      <w:r w:rsidRPr="007E0FAB">
        <w:rPr>
          <w:rFonts w:cs="Times-Roman"/>
          <w:lang w:bidi="ne-NP"/>
        </w:rPr>
        <w:t>akan</w:t>
      </w:r>
      <w:proofErr w:type="gramEnd"/>
      <w:r w:rsidRPr="007E0FAB">
        <w:rPr>
          <w:rFonts w:cs="Times-Roman"/>
          <w:lang w:bidi="ne-NP"/>
        </w:rPr>
        <w:t xml:space="preserve"> mencapai tujuan yang maksimal apabila di dalam proses belajar mengajar tercipta</w:t>
      </w:r>
      <w:r w:rsidRPr="00555A06">
        <w:rPr>
          <w:rFonts w:cs="Times-Roman"/>
          <w:lang w:bidi="ne-NP"/>
        </w:rPr>
        <w:t>timbal balik yang terarah diantara dua komponen yaitu pendidik dan peserta didik.</w:t>
      </w:r>
    </w:p>
    <w:p w:rsidR="0030462D" w:rsidRDefault="0030462D" w:rsidP="00E62B7D">
      <w:pPr>
        <w:tabs>
          <w:tab w:val="left" w:pos="5400"/>
        </w:tabs>
        <w:ind w:firstLine="720"/>
        <w:jc w:val="both"/>
        <w:rPr>
          <w:rFonts w:cs="Times-Roman"/>
          <w:lang w:bidi="ne-NP"/>
        </w:rPr>
      </w:pPr>
      <w:proofErr w:type="gramStart"/>
      <w:r>
        <w:rPr>
          <w:rFonts w:cs="Times-Roman"/>
          <w:lang w:bidi="ne-NP"/>
        </w:rPr>
        <w:t>Pasal 25 (4) peraturan pemerintah No 19 tahun 2005 Tentang Standar Nasional Pendidikan menjelaskan bahwa kompetisi lulusan mencangkup sikap, pengetahuan dan keterampilan.</w:t>
      </w:r>
      <w:proofErr w:type="gramEnd"/>
      <w:r>
        <w:rPr>
          <w:rFonts w:cs="Times-Roman"/>
          <w:lang w:bidi="ne-NP"/>
        </w:rPr>
        <w:t xml:space="preserve"> Ini berarti bahwa pembelajaran dan penilaian harus mengembangkan kompetisi peserta didik yang berhubungan dengan ranah </w:t>
      </w:r>
      <w:r>
        <w:rPr>
          <w:rFonts w:cs="Times-Roman"/>
          <w:i/>
          <w:lang w:bidi="ne-NP"/>
        </w:rPr>
        <w:t xml:space="preserve">afektif </w:t>
      </w:r>
      <w:proofErr w:type="gramStart"/>
      <w:r>
        <w:rPr>
          <w:rFonts w:cs="Times-Roman"/>
          <w:lang w:bidi="ne-NP"/>
        </w:rPr>
        <w:t>( sikap</w:t>
      </w:r>
      <w:proofErr w:type="gramEnd"/>
      <w:r>
        <w:rPr>
          <w:rFonts w:cs="Times-Roman"/>
          <w:lang w:bidi="ne-NP"/>
        </w:rPr>
        <w:t xml:space="preserve"> ), </w:t>
      </w:r>
      <w:r>
        <w:rPr>
          <w:rFonts w:cs="Times-Roman"/>
          <w:i/>
          <w:lang w:bidi="ne-NP"/>
        </w:rPr>
        <w:t xml:space="preserve">kognitif </w:t>
      </w:r>
      <w:r>
        <w:rPr>
          <w:rFonts w:cs="Times-Roman"/>
          <w:lang w:bidi="ne-NP"/>
        </w:rPr>
        <w:t xml:space="preserve">( pengetahuan ), dan </w:t>
      </w:r>
      <w:r>
        <w:rPr>
          <w:rFonts w:cs="Times-Roman"/>
          <w:i/>
          <w:lang w:bidi="ne-NP"/>
        </w:rPr>
        <w:t xml:space="preserve">psikomotor </w:t>
      </w:r>
      <w:r>
        <w:rPr>
          <w:rFonts w:cs="Times-Roman"/>
          <w:lang w:bidi="ne-NP"/>
        </w:rPr>
        <w:t>(keterampilan ).</w:t>
      </w:r>
    </w:p>
    <w:p w:rsidR="0030462D" w:rsidRPr="00AD6F39" w:rsidRDefault="0030462D" w:rsidP="00E62B7D">
      <w:pPr>
        <w:tabs>
          <w:tab w:val="left" w:pos="5400"/>
        </w:tabs>
        <w:ind w:firstLine="720"/>
        <w:jc w:val="both"/>
        <w:rPr>
          <w:rFonts w:cs="Times-Roman"/>
          <w:lang w:val="fi-FI" w:bidi="ne-NP"/>
        </w:rPr>
      </w:pPr>
      <w:r>
        <w:rPr>
          <w:rFonts w:cs="Times-Roman"/>
          <w:lang w:bidi="ne-NP"/>
        </w:rPr>
        <w:t xml:space="preserve">Menurut Akhmadsudrajad, Hasil belajar peserta didik dapat dikelompokkan menjadi tiga ranah, yaitu </w:t>
      </w:r>
      <w:r>
        <w:rPr>
          <w:rFonts w:cs="Times-Roman"/>
          <w:i/>
          <w:lang w:bidi="ne-NP"/>
        </w:rPr>
        <w:t xml:space="preserve">kognitif, afektif, </w:t>
      </w:r>
      <w:r>
        <w:rPr>
          <w:rFonts w:cs="Times-Roman"/>
          <w:lang w:bidi="ne-NP"/>
        </w:rPr>
        <w:t xml:space="preserve">dan </w:t>
      </w:r>
      <w:r>
        <w:rPr>
          <w:rFonts w:cs="Times-Roman"/>
          <w:i/>
          <w:lang w:bidi="ne-NP"/>
        </w:rPr>
        <w:t xml:space="preserve">psikomotor. </w:t>
      </w:r>
      <w:r w:rsidRPr="00AD6F39">
        <w:rPr>
          <w:rFonts w:cs="Times-Roman"/>
          <w:lang w:val="fi-FI" w:bidi="ne-NP"/>
        </w:rPr>
        <w:t xml:space="preserve">Ketiga ranah ini tidak dapat dipisahkan satu sama lain secara eksplisitt. Adapun mata pelajarannya selalu mengandung tiga ranah itu, namun penekanan nya berbeda. Mata pelajaran yang </w:t>
      </w:r>
      <w:r w:rsidRPr="00AD6F39">
        <w:rPr>
          <w:rFonts w:cs="Times-Roman"/>
          <w:lang w:val="fi-FI" w:bidi="ne-NP"/>
        </w:rPr>
        <w:lastRenderedPageBreak/>
        <w:t xml:space="preserve">menuntut kemampuan praktik lebih menitik beratkan pada ranah </w:t>
      </w:r>
      <w:r w:rsidRPr="00AD6F39">
        <w:rPr>
          <w:rFonts w:cs="Times-Roman"/>
          <w:i/>
          <w:lang w:val="fi-FI" w:bidi="ne-NP"/>
        </w:rPr>
        <w:t xml:space="preserve">psikomotor </w:t>
      </w:r>
      <w:r w:rsidRPr="00AD6F39">
        <w:rPr>
          <w:rFonts w:cs="Times-Roman"/>
          <w:lang w:val="fi-FI" w:bidi="ne-NP"/>
        </w:rPr>
        <w:t xml:space="preserve">sedangkan mata pelajaran yang menuntut kemampuan teori lebih menitik beratkan pada ranah </w:t>
      </w:r>
      <w:r w:rsidRPr="00AD6F39">
        <w:rPr>
          <w:rFonts w:cs="Times-Roman"/>
          <w:i/>
          <w:lang w:val="fi-FI" w:bidi="ne-NP"/>
        </w:rPr>
        <w:t xml:space="preserve">kognitif, </w:t>
      </w:r>
      <w:r w:rsidRPr="00AD6F39">
        <w:rPr>
          <w:rFonts w:cs="Times-Roman"/>
          <w:lang w:val="fi-FI" w:bidi="ne-NP"/>
        </w:rPr>
        <w:t xml:space="preserve">dan keduanya selalu mengandung ranah </w:t>
      </w:r>
      <w:r w:rsidRPr="00AD6F39">
        <w:rPr>
          <w:rFonts w:cs="Times-Roman"/>
          <w:i/>
          <w:lang w:val="fi-FI" w:bidi="ne-NP"/>
        </w:rPr>
        <w:t xml:space="preserve">afektif. </w:t>
      </w:r>
      <w:r w:rsidRPr="00AD6F39">
        <w:rPr>
          <w:rFonts w:cs="Times-Roman"/>
          <w:lang w:val="fi-FI" w:bidi="ne-NP"/>
        </w:rPr>
        <w:t>Ranah kognitif berhubungan dengan kemampuan berpikir, termasuk di dalam nya kemampuan menghafal, memahami, menerapkan, menganalisis, mensintesis, dan mengevaluasi. Ranah afektif mencangkup watak prilaku seperti perasaan, minat, sikap, emosi, dan nilai. Ranah psikomotor adalah ranah yang berhubungan dengan aktivitas fisik, misalnya lari, melompat, melukis, menari, memukul, dan sebagainya. Berkaitan dengan psikomotor, Bloom (1979) berpendapat bahwa ranah psikomotor berhubungan dengan hasil belajar yang pencapaian nya melalui keterampilan manipulasi yang melibatkan otot dan kekuatan fisik. Singer (1972) menambahkan bahwa mata pelajaran yang berkaitan dengan psikomotor adalah mata pelajaran yang lebih berbeorientasi pada gerakan dan menekankan  pada reaksi–reaksi fisik dan keterampilan tangan. Keterampilan itu sendiri menunjuk kan tingkat keahlian seseorang dalam suatu tugas.. (akhmadsudrajat.file.wordpress.com/2008/…/penilaian-psikomotor.pdf).</w:t>
      </w:r>
    </w:p>
    <w:p w:rsidR="006E4E62" w:rsidRPr="00AD6F39" w:rsidRDefault="00992AF3" w:rsidP="00E62B7D">
      <w:pPr>
        <w:tabs>
          <w:tab w:val="left" w:pos="5400"/>
        </w:tabs>
        <w:ind w:firstLine="720"/>
        <w:jc w:val="both"/>
        <w:rPr>
          <w:rFonts w:cs="Times-Roman"/>
          <w:lang w:val="fi-FI" w:bidi="ne-NP"/>
        </w:rPr>
      </w:pPr>
      <w:r w:rsidRPr="00AD6F39">
        <w:rPr>
          <w:rFonts w:cs="Times-Roman"/>
          <w:lang w:val="fi-FI" w:bidi="ne-NP"/>
        </w:rPr>
        <w:t xml:space="preserve">Di dalam pendidikan seni musik disekolah merupakan perubahan tingkah laku peserta didik pada estetika musik. Selain itu musik juga berperan dalam mengambangkan emosi, sosial, media pendidikan, dan mengembangkan daya cipta. Disamping itu musik jega mempunyai nilai-nilai diantaranya: nilai artistik, pendidikan, media </w:t>
      </w:r>
      <w:r w:rsidRPr="00AD6F39">
        <w:rPr>
          <w:rFonts w:cs="Times-Roman"/>
          <w:lang w:val="fi-FI" w:bidi="ne-NP"/>
        </w:rPr>
        <w:lastRenderedPageBreak/>
        <w:t>eksperimen, menghibur, dan mengembangkan emosi.</w:t>
      </w:r>
    </w:p>
    <w:p w:rsidR="00D536F8" w:rsidRPr="00AD6F39" w:rsidRDefault="00D536F8" w:rsidP="00E62B7D">
      <w:pPr>
        <w:tabs>
          <w:tab w:val="left" w:pos="5400"/>
        </w:tabs>
        <w:ind w:firstLine="720"/>
        <w:jc w:val="both"/>
        <w:rPr>
          <w:rFonts w:cs="Times-Roman"/>
          <w:lang w:val="fi-FI" w:bidi="ne-NP"/>
        </w:rPr>
      </w:pPr>
      <w:r w:rsidRPr="00AD6F39">
        <w:rPr>
          <w:rFonts w:cs="Times-Roman"/>
          <w:lang w:val="fi-FI" w:bidi="ne-NP"/>
        </w:rPr>
        <w:t>Pengajaran musik merupakan salah satu aspek yang ada dalam pembelajaran musik. Pembelajaran musik bertujuan mengembangkan kemampuan siswa untuk memiliki pengalaman musikal terhadap musik.</w:t>
      </w:r>
      <w:r w:rsidR="008C1C0D" w:rsidRPr="00AD6F39">
        <w:rPr>
          <w:rFonts w:cs="Times-Roman"/>
          <w:lang w:val="fi-FI" w:bidi="ne-NP"/>
        </w:rPr>
        <w:t xml:space="preserve"> Jamalus menjelaskan bahwa </w:t>
      </w:r>
      <w:r w:rsidRPr="00AD6F39">
        <w:rPr>
          <w:rFonts w:cs="Times-Roman"/>
          <w:lang w:val="fi-FI" w:bidi="ne-NP"/>
        </w:rPr>
        <w:t>“</w:t>
      </w:r>
      <w:r w:rsidR="008C1C0D" w:rsidRPr="00AD6F39">
        <w:rPr>
          <w:rFonts w:cs="Times-Roman"/>
          <w:lang w:val="fi-FI" w:bidi="ne-NP"/>
        </w:rPr>
        <w:t>p</w:t>
      </w:r>
      <w:r w:rsidRPr="00AD6F39">
        <w:rPr>
          <w:rFonts w:cs="Times-Roman"/>
          <w:lang w:val="fi-FI" w:bidi="ne-NP"/>
        </w:rPr>
        <w:t>engajaran musik adalah kemampuan bermusik dengan memahami arti dan makna dari unsur-unsur musik yang membentuk suatu lagu/ komposisi musik yang disampaikan kepada murid melalui pengalaman kegiatan musik” (1991:119). Memahami arti dan makna dari unsur-unsur musik bagi siswa merupakan suatu pengalaman musikal dimana mereka dapat mengaplikasikan pengalaman musikal tersebut kedalam instrument musik yang mereka pelajari masing-masing.</w:t>
      </w:r>
    </w:p>
    <w:p w:rsidR="00AC4C6B" w:rsidRPr="00AD6F39" w:rsidRDefault="00AC4C6B" w:rsidP="00E62B7D">
      <w:pPr>
        <w:tabs>
          <w:tab w:val="left" w:pos="5400"/>
        </w:tabs>
        <w:ind w:firstLine="720"/>
        <w:jc w:val="both"/>
        <w:rPr>
          <w:rFonts w:cs="Times-Roman"/>
          <w:lang w:val="fi-FI" w:bidi="ne-NP"/>
        </w:rPr>
      </w:pPr>
      <w:r w:rsidRPr="00AD6F39">
        <w:rPr>
          <w:rFonts w:cs="Times-Roman"/>
          <w:lang w:val="fi-FI" w:bidi="ne-NP"/>
        </w:rPr>
        <w:t xml:space="preserve">Untuk mencapai tujuan-tujuan pendidikan di atas perlu lingkungan belajar yang menantang, dimana anak dapat mengembangkan kemampuan bereksplorasi dan belajar aktif, untuk dapat mengembangkan kemampuan bereksplorasi dalam bermain alat musik, seorang guru harus dapat mendorong, membimbing, dan memberi fasilitas belajar bagi siswa. Untuk dapat mengembangkan kemampuan dalam bermain alat musik disekolah memiliki banyak kendala, kendala yang biasanya muncul dapat dilihat dari dua intern, kendala yang dihadapi dari peserta didik berasal dari bakat, minat, intelegensi, dan kesiapan siswa dalam menyerap pelajaran seni musik yang didapatkannya dari sekolah. Masalah ini kerap terjadi bagi anak yang terlibat langsung pada pelajaran seni musik aktif, anak </w:t>
      </w:r>
      <w:r w:rsidRPr="00AD6F39">
        <w:rPr>
          <w:rFonts w:cs="Times-Roman"/>
          <w:lang w:val="fi-FI" w:bidi="ne-NP"/>
        </w:rPr>
        <w:lastRenderedPageBreak/>
        <w:t>merasa bosan karena tidak menemukan sesuatu yang menarik.</w:t>
      </w:r>
    </w:p>
    <w:p w:rsidR="00040E22" w:rsidRDefault="00040E22" w:rsidP="00E62B7D">
      <w:pPr>
        <w:tabs>
          <w:tab w:val="left" w:pos="5400"/>
        </w:tabs>
        <w:ind w:firstLine="720"/>
        <w:jc w:val="both"/>
        <w:rPr>
          <w:rFonts w:cs="Times-Roman"/>
          <w:lang w:val="fi-FI" w:bidi="ne-NP"/>
        </w:rPr>
      </w:pPr>
      <w:r w:rsidRPr="00AD6F39">
        <w:rPr>
          <w:rFonts w:cs="Times-Roman"/>
          <w:lang w:val="fi-FI" w:bidi="ne-NP"/>
        </w:rPr>
        <w:t xml:space="preserve">Melihat banyaknya permasalahan yang terjadi dalam diri individu yang sedang belajar maupun faktor yang ada diluar individu dalam meningkatkan kemampuan siswa pada pembelajaran seni musik disekolah menjadi tantangan besar bagi seorang guru dalam meningkatkan kreatifitas siswanya. </w:t>
      </w:r>
    </w:p>
    <w:p w:rsidR="004D34BE" w:rsidRPr="00AD6F39" w:rsidRDefault="004D34BE" w:rsidP="00E62B7D">
      <w:pPr>
        <w:tabs>
          <w:tab w:val="left" w:pos="5400"/>
        </w:tabs>
        <w:ind w:firstLine="720"/>
        <w:jc w:val="both"/>
        <w:rPr>
          <w:rFonts w:cs="Times-Roman"/>
          <w:lang w:val="fi-FI" w:bidi="ne-NP"/>
        </w:rPr>
      </w:pPr>
    </w:p>
    <w:p w:rsidR="00F15DA7" w:rsidRPr="00661796" w:rsidRDefault="00F15DA7" w:rsidP="00604771">
      <w:pPr>
        <w:pStyle w:val="ListParagraph"/>
        <w:numPr>
          <w:ilvl w:val="0"/>
          <w:numId w:val="24"/>
        </w:numPr>
        <w:tabs>
          <w:tab w:val="left" w:pos="284"/>
        </w:tabs>
        <w:autoSpaceDE w:val="0"/>
        <w:autoSpaceDN w:val="0"/>
        <w:adjustRightInd w:val="0"/>
        <w:spacing w:line="240" w:lineRule="auto"/>
        <w:ind w:left="142" w:hanging="142"/>
        <w:jc w:val="both"/>
        <w:rPr>
          <w:rFonts w:ascii="Times New Roman" w:hAnsi="Times New Roman"/>
          <w:lang w:val="fi-FI"/>
        </w:rPr>
      </w:pPr>
      <w:r w:rsidRPr="00661796">
        <w:rPr>
          <w:rFonts w:ascii="Times New Roman" w:hAnsi="Times New Roman"/>
          <w:b/>
          <w:lang w:val="nb-NO"/>
        </w:rPr>
        <w:t>METODOLOGI PENELITIAN</w:t>
      </w:r>
    </w:p>
    <w:p w:rsidR="00F15DA7" w:rsidRDefault="00F15DA7" w:rsidP="00604771">
      <w:pPr>
        <w:tabs>
          <w:tab w:val="left" w:pos="360"/>
          <w:tab w:val="left" w:pos="709"/>
        </w:tabs>
        <w:ind w:firstLine="567"/>
        <w:jc w:val="both"/>
        <w:rPr>
          <w:lang w:val="nb-NO"/>
        </w:rPr>
      </w:pPr>
      <w:r>
        <w:rPr>
          <w:lang w:val="nb-NO"/>
        </w:rPr>
        <w:t>Metode Penelitian adalah cara-cara yang digunakan untuk mengetahui pokok masalah dalam penelitian agar mendapatkan data yang lebih akurat.</w:t>
      </w:r>
    </w:p>
    <w:p w:rsidR="00F15DA7" w:rsidRDefault="00F15DA7" w:rsidP="00E62B7D">
      <w:pPr>
        <w:ind w:firstLine="720"/>
        <w:jc w:val="both"/>
        <w:rPr>
          <w:lang w:val="nb-NO"/>
        </w:rPr>
      </w:pPr>
      <w:r>
        <w:rPr>
          <w:lang w:val="nb-NO"/>
        </w:rPr>
        <w:t>Menurut Husaini, metode ialah suatu prosedur atau cara untuk mengetahui sesuatu, yang mempunyai langkah-langkah sistematis, sedangkan metodelogi ialah suatu pengkajian dalam mempelajari peraturan-peraturan yang terdapat dalam penelitian (1995:42).</w:t>
      </w:r>
    </w:p>
    <w:p w:rsidR="00F15DA7" w:rsidRPr="001752F3" w:rsidRDefault="00F15DA7" w:rsidP="00E62B7D">
      <w:pPr>
        <w:ind w:firstLine="720"/>
        <w:jc w:val="both"/>
        <w:rPr>
          <w:lang w:val="nb-NO"/>
        </w:rPr>
      </w:pPr>
      <w:r>
        <w:rPr>
          <w:lang w:val="nb-NO"/>
        </w:rPr>
        <w:t xml:space="preserve">Menurut iskandar, metode </w:t>
      </w:r>
      <w:r>
        <w:rPr>
          <w:i/>
          <w:lang w:val="nb-NO"/>
        </w:rPr>
        <w:t xml:space="preserve">deskriptif kuantitatif </w:t>
      </w:r>
      <w:r>
        <w:rPr>
          <w:lang w:val="nb-NO"/>
        </w:rPr>
        <w:t>adalah penelitian untuk memberi uraian mengenai fenomena atau gejala sosial yang diteliti dengan mendeskripsikan tentang nilai variabel mandiri, baik satu vaariabel atau lebih (independent) berdasarkan indikator-indikator dari variabel yang di teliti guna untuk eksplorasi dan klasifikasi dengan mendeskripsikan sejumlah variabel yang berkenaan dengan masalah variabel sejumlah yang di teliti (2008:61).</w:t>
      </w:r>
    </w:p>
    <w:p w:rsidR="00F15DA7" w:rsidRDefault="00F15DA7" w:rsidP="00E62B7D">
      <w:pPr>
        <w:ind w:firstLine="720"/>
        <w:jc w:val="both"/>
        <w:rPr>
          <w:lang w:val="nb-NO"/>
        </w:rPr>
      </w:pPr>
      <w:r>
        <w:rPr>
          <w:lang w:val="nb-NO"/>
        </w:rPr>
        <w:t xml:space="preserve">Moh. Nazir menjelaskan bahwa populasi </w:t>
      </w:r>
      <w:r w:rsidR="005C4390">
        <w:rPr>
          <w:lang w:val="nb-NO"/>
        </w:rPr>
        <w:t>a</w:t>
      </w:r>
      <w:r>
        <w:rPr>
          <w:lang w:val="nb-NO"/>
        </w:rPr>
        <w:t xml:space="preserve">dalah kumpulan dari individu dengan kualitas serta ciri-ciri yang telah ditetapkan” </w:t>
      </w:r>
      <w:r w:rsidR="00604771">
        <w:rPr>
          <w:lang w:val="nb-NO"/>
        </w:rPr>
        <w:t xml:space="preserve">(2005;61). </w:t>
      </w:r>
      <w:r>
        <w:rPr>
          <w:lang w:val="nb-NO"/>
        </w:rPr>
        <w:t xml:space="preserve">Selanjutny Sugiyono menjelaskan bahwa ”Populasi dalah </w:t>
      </w:r>
      <w:r>
        <w:rPr>
          <w:lang w:val="nb-NO"/>
        </w:rPr>
        <w:lastRenderedPageBreak/>
        <w:t>wilayah generalisasi yang terdiri atas objek/subjek yang mempunyai kualitas dan karakteistik tertentu yang ditetapkan oleh peneliti untuk dipelajari dan kemudian ditarik kesimpulannya” (2007;61)</w:t>
      </w:r>
    </w:p>
    <w:p w:rsidR="00F15DA7" w:rsidRPr="00D23343" w:rsidRDefault="00F15DA7" w:rsidP="00E62B7D">
      <w:pPr>
        <w:jc w:val="both"/>
        <w:rPr>
          <w:lang w:val="nb-NO"/>
        </w:rPr>
      </w:pPr>
      <w:r w:rsidRPr="00D23343">
        <w:rPr>
          <w:b/>
          <w:lang w:val="nb-NO"/>
        </w:rPr>
        <w:tab/>
      </w:r>
      <w:r w:rsidRPr="00D23343">
        <w:rPr>
          <w:lang w:val="nb-NO"/>
        </w:rPr>
        <w:t>Karsinem, mengatakan teknik pengumpulan data adalah teknik atau cara-cara yang dapat digunakan oleh peneliti untuk mengumpulkan data. Metode ( cara atau teknik ) menunjukan suatu kata yang abstrak dan tidak diwajibkan untuk benda, tetapi hanya dapat dilihat penggunaannya melalui: angket, wawancara, pengamatan, ujian (tes),dokumentasi dan lainnya (2010: 61)</w:t>
      </w:r>
    </w:p>
    <w:p w:rsidR="00604771" w:rsidRDefault="00604771" w:rsidP="00E62B7D">
      <w:pPr>
        <w:ind w:left="-11" w:firstLine="720"/>
        <w:jc w:val="both"/>
        <w:rPr>
          <w:lang w:val="nb-NO"/>
        </w:rPr>
      </w:pPr>
    </w:p>
    <w:p w:rsidR="003F69E4" w:rsidRPr="00904784" w:rsidRDefault="00604771" w:rsidP="00904784">
      <w:pPr>
        <w:rPr>
          <w:b/>
          <w:lang w:val="fi-FI"/>
        </w:rPr>
      </w:pPr>
      <w:r>
        <w:rPr>
          <w:b/>
          <w:lang w:val="fi-FI"/>
        </w:rPr>
        <w:t>C. PEMBAHASAN</w:t>
      </w:r>
    </w:p>
    <w:p w:rsidR="003F69E4" w:rsidRPr="00025EE4" w:rsidRDefault="003F69E4" w:rsidP="00E62B7D">
      <w:pPr>
        <w:tabs>
          <w:tab w:val="left" w:pos="720"/>
        </w:tabs>
        <w:jc w:val="both"/>
        <w:rPr>
          <w:lang w:val="nb-NO"/>
        </w:rPr>
      </w:pPr>
      <w:r w:rsidRPr="00025EE4">
        <w:rPr>
          <w:b/>
          <w:lang w:val="nb-NO"/>
        </w:rPr>
        <w:tab/>
      </w:r>
      <w:r w:rsidRPr="00025EE4">
        <w:rPr>
          <w:lang w:val="nb-NO"/>
        </w:rPr>
        <w:t>Untuk mengetahui dengan jelas gambarannya, maka berikut ini akan didedikasikan data yang penulis peroleh dilapangan sebagai bahan untuk mendapatkan tentang bagian kemampuan siswa dalam pembelajaran alat musik kompang.</w:t>
      </w:r>
    </w:p>
    <w:p w:rsidR="003F69E4" w:rsidRPr="00904784" w:rsidRDefault="007A6601" w:rsidP="00904784">
      <w:pPr>
        <w:ind w:firstLine="709"/>
        <w:jc w:val="both"/>
      </w:pPr>
      <w:proofErr w:type="gramStart"/>
      <w:r w:rsidRPr="00904784">
        <w:t>Kemampuan</w:t>
      </w:r>
      <w:r w:rsidR="00904784">
        <w:t>Psikomotorik dalam</w:t>
      </w:r>
      <w:r w:rsidR="003F69E4" w:rsidRPr="00904784">
        <w:t xml:space="preserve">Teknik Memainkan Alat Musik Kompang di SMP </w:t>
      </w:r>
      <w:r w:rsidR="0013797A" w:rsidRPr="00904784">
        <w:t>Negeri</w:t>
      </w:r>
      <w:r w:rsidR="003F69E4" w:rsidRPr="00904784">
        <w:t xml:space="preserve"> 2 Kuala Kampar Kabupatem Pelalawan Provinsi Riau.</w:t>
      </w:r>
      <w:proofErr w:type="gramEnd"/>
    </w:p>
    <w:p w:rsidR="003F69E4" w:rsidRPr="00F55E76" w:rsidRDefault="003F69E4" w:rsidP="00E62B7D">
      <w:pPr>
        <w:pStyle w:val="ListParagraph"/>
        <w:numPr>
          <w:ilvl w:val="0"/>
          <w:numId w:val="18"/>
        </w:numPr>
        <w:spacing w:after="0" w:line="240" w:lineRule="auto"/>
        <w:ind w:left="426" w:hanging="426"/>
        <w:jc w:val="both"/>
        <w:rPr>
          <w:rFonts w:ascii="Times New Roman" w:hAnsi="Times New Roman"/>
          <w:sz w:val="24"/>
          <w:szCs w:val="24"/>
        </w:rPr>
      </w:pPr>
      <w:r w:rsidRPr="00904784">
        <w:rPr>
          <w:rFonts w:ascii="Times New Roman" w:hAnsi="Times New Roman"/>
          <w:sz w:val="24"/>
          <w:szCs w:val="24"/>
        </w:rPr>
        <w:t>Teknik Memeg</w:t>
      </w:r>
      <w:r w:rsidRPr="00F55E76">
        <w:rPr>
          <w:rFonts w:ascii="Times New Roman" w:hAnsi="Times New Roman"/>
          <w:sz w:val="24"/>
          <w:szCs w:val="24"/>
        </w:rPr>
        <w:t>ang Kompang</w:t>
      </w:r>
    </w:p>
    <w:p w:rsidR="00D10331" w:rsidRDefault="003F69E4" w:rsidP="00E62B7D">
      <w:pPr>
        <w:ind w:firstLine="720"/>
        <w:jc w:val="both"/>
      </w:pPr>
      <w:proofErr w:type="gramStart"/>
      <w:r w:rsidRPr="007A6601">
        <w:t>Teknik memegang kompang yaitu teknik pemegangan dengan sebelah tangan, sementara sebelo</w:t>
      </w:r>
      <w:r w:rsidR="00D10331">
        <w:t>ah tangan lagi memukol kompang.</w:t>
      </w:r>
      <w:proofErr w:type="gramEnd"/>
    </w:p>
    <w:p w:rsidR="00D10331" w:rsidRDefault="00D10331" w:rsidP="00E62B7D">
      <w:pPr>
        <w:ind w:firstLine="720"/>
        <w:jc w:val="both"/>
      </w:pPr>
      <w:proofErr w:type="gramStart"/>
      <w:r>
        <w:t xml:space="preserve">Ada </w:t>
      </w:r>
      <w:r w:rsidR="00084957">
        <w:t>dua teknik peme</w:t>
      </w:r>
      <w:r>
        <w:t xml:space="preserve">gangan kompang, yaitu pada posisi duduk </w:t>
      </w:r>
      <w:r w:rsidR="00084957">
        <w:t>posisi pemegangan</w:t>
      </w:r>
      <w:r>
        <w:t xml:space="preserve"> tepat di bagian bawah dari bingkai kayu pada kompang, sementara pada posisi berdiri, </w:t>
      </w:r>
      <w:r w:rsidR="00795B45">
        <w:t>posisi pemegangan berada pada bagian atas dari bingkai kayu pada kompang.</w:t>
      </w:r>
      <w:proofErr w:type="gramEnd"/>
    </w:p>
    <w:p w:rsidR="003F69E4" w:rsidRPr="00904784" w:rsidRDefault="003F69E4" w:rsidP="00904784">
      <w:pPr>
        <w:ind w:firstLine="720"/>
        <w:jc w:val="both"/>
      </w:pPr>
      <w:r w:rsidRPr="007A6601">
        <w:t xml:space="preserve">Kemampuan Psikomotorik siswa kelas VII dalam pembelajaran alat musik kompang di SMP </w:t>
      </w:r>
      <w:r w:rsidR="0013797A">
        <w:t>Negeri</w:t>
      </w:r>
      <w:r w:rsidRPr="007A6601">
        <w:t xml:space="preserve"> </w:t>
      </w:r>
      <w:r w:rsidRPr="007A6601">
        <w:lastRenderedPageBreak/>
        <w:t xml:space="preserve">2 Kuala Kampar dalam teknik memegang kompang dapat dilihat dalam </w:t>
      </w:r>
      <w:r w:rsidR="00794A2C">
        <w:t>table 4.4</w:t>
      </w:r>
      <w:r w:rsidRPr="007A6601">
        <w:t xml:space="preserve"> berikut:</w:t>
      </w:r>
    </w:p>
    <w:p w:rsidR="007F47CC" w:rsidRPr="00581F59" w:rsidRDefault="007F47CC" w:rsidP="00E62B7D">
      <w:pPr>
        <w:pStyle w:val="ListParagraph"/>
        <w:spacing w:after="0" w:line="240" w:lineRule="auto"/>
        <w:ind w:left="0"/>
        <w:jc w:val="both"/>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
        <w:gridCol w:w="1074"/>
        <w:gridCol w:w="452"/>
        <w:gridCol w:w="940"/>
        <w:gridCol w:w="847"/>
      </w:tblGrid>
      <w:tr w:rsidR="003F69E4" w:rsidRPr="00581F59" w:rsidTr="00904784">
        <w:trPr>
          <w:trHeight w:val="1008"/>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84C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No</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84C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Nama</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84C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L/</w:t>
            </w:r>
            <w:r>
              <w:rPr>
                <w:rFonts w:ascii="Times New Roman" w:hAnsi="Times New Roman"/>
                <w:b/>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84C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Bentuk</w:t>
            </w:r>
          </w:p>
          <w:p w:rsidR="003F69E4" w:rsidRPr="00581F59" w:rsidRDefault="00384C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Kuantitatif</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84C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Bentuk</w:t>
            </w:r>
          </w:p>
          <w:p w:rsidR="003F69E4" w:rsidRPr="00581F59" w:rsidRDefault="00384C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Kualitatif</w:t>
            </w:r>
          </w:p>
        </w:tc>
      </w:tr>
      <w:tr w:rsidR="003F69E4" w:rsidRPr="00581F59" w:rsidTr="00904784">
        <w:trPr>
          <w:trHeight w:val="759"/>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1</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Ade Azhar</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L</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70</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759"/>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2</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Agustiawan Syah</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L</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75</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497"/>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3</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Andra Fahri</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L</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80</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Baik</w:t>
            </w:r>
          </w:p>
        </w:tc>
      </w:tr>
      <w:tr w:rsidR="003F69E4" w:rsidRPr="00581F59" w:rsidTr="00904784">
        <w:trPr>
          <w:trHeight w:val="759"/>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4</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Ardianza Saputra</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L</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94</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Baik</w:t>
            </w:r>
          </w:p>
        </w:tc>
      </w:tr>
      <w:tr w:rsidR="003F69E4" w:rsidRPr="00581F59" w:rsidTr="00904784">
        <w:trPr>
          <w:trHeight w:val="759"/>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5</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Arwinis</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L</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75</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497"/>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6</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Hairul azmi</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L</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80</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Baik</w:t>
            </w:r>
          </w:p>
        </w:tc>
      </w:tr>
      <w:tr w:rsidR="003F69E4" w:rsidRPr="00581F59" w:rsidTr="00904784">
        <w:trPr>
          <w:trHeight w:val="759"/>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Hasrianie</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75</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759"/>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8</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Kameliza</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70</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497"/>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9</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Mira Nazira</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40</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Tidak Baik</w:t>
            </w:r>
          </w:p>
        </w:tc>
      </w:tr>
      <w:tr w:rsidR="003F69E4" w:rsidRPr="00581F59" w:rsidTr="00904784">
        <w:trPr>
          <w:trHeight w:val="77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10</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Muahamad Al Hafis</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L</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94</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11</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Muhamad Idris</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L</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70</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12</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Mumbingatun khoiroh</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40</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Tidak 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13</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Murniati</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70</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14</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Novi Andriani Syafitri</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75</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lastRenderedPageBreak/>
              <w:t>15</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Nurmala</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70</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16</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Razali Amanda</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L</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94</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17</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Rudy Haryadi</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L</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70</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18</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Samira ummayrah</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75</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19</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Sarmila</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55</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Kurang 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20</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Sri Wahyuni</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70</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21</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Sofian</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55</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Kurang 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22</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Suryana</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70</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23</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Sarifah Khoirun Nadia</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55</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Kurang 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24</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Widia Syafitri</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75</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133"/>
        </w:trPr>
        <w:tc>
          <w:tcPr>
            <w:tcW w:w="33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25</w:t>
            </w:r>
          </w:p>
        </w:tc>
        <w:tc>
          <w:tcPr>
            <w:tcW w:w="895"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rPr>
                <w:rFonts w:ascii="Times New Roman" w:hAnsi="Times New Roman"/>
                <w:sz w:val="24"/>
                <w:szCs w:val="24"/>
              </w:rPr>
            </w:pPr>
            <w:r w:rsidRPr="00581F59">
              <w:rPr>
                <w:rFonts w:ascii="Times New Roman" w:hAnsi="Times New Roman"/>
                <w:sz w:val="24"/>
                <w:szCs w:val="24"/>
              </w:rPr>
              <w:t>Zuhrotul Laila</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P</w:t>
            </w: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70</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r>
      <w:tr w:rsidR="003F69E4" w:rsidRPr="00581F59" w:rsidTr="00904784">
        <w:trPr>
          <w:trHeight w:val="133"/>
        </w:trPr>
        <w:tc>
          <w:tcPr>
            <w:tcW w:w="1229" w:type="dxa"/>
            <w:gridSpan w:val="2"/>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tabs>
                <w:tab w:val="left" w:pos="1605"/>
              </w:tabs>
              <w:spacing w:after="0" w:line="240" w:lineRule="auto"/>
              <w:ind w:left="0"/>
              <w:jc w:val="center"/>
              <w:rPr>
                <w:rFonts w:ascii="Times New Roman" w:hAnsi="Times New Roman"/>
                <w:b/>
                <w:sz w:val="24"/>
                <w:szCs w:val="24"/>
              </w:rPr>
            </w:pPr>
            <w:r w:rsidRPr="00581F59">
              <w:rPr>
                <w:rFonts w:ascii="Times New Roman" w:hAnsi="Times New Roman"/>
                <w:b/>
                <w:sz w:val="24"/>
                <w:szCs w:val="24"/>
              </w:rPr>
              <w:t>JUMLAH</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1747</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p>
        </w:tc>
      </w:tr>
      <w:tr w:rsidR="003F69E4" w:rsidRPr="00581F59" w:rsidTr="00904784">
        <w:trPr>
          <w:trHeight w:val="133"/>
        </w:trPr>
        <w:tc>
          <w:tcPr>
            <w:tcW w:w="1229" w:type="dxa"/>
            <w:gridSpan w:val="2"/>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RATA-RATA</w:t>
            </w:r>
          </w:p>
        </w:tc>
        <w:tc>
          <w:tcPr>
            <w:tcW w:w="377"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69,88</w:t>
            </w:r>
          </w:p>
        </w:tc>
        <w:tc>
          <w:tcPr>
            <w:tcW w:w="706"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p>
        </w:tc>
      </w:tr>
    </w:tbl>
    <w:p w:rsidR="003F69E4" w:rsidRDefault="003F69E4" w:rsidP="00E62B7D">
      <w:pPr>
        <w:pStyle w:val="ListParagraph"/>
        <w:spacing w:line="240" w:lineRule="auto"/>
        <w:ind w:left="0"/>
        <w:jc w:val="both"/>
        <w:rPr>
          <w:rFonts w:ascii="Times New Roman" w:hAnsi="Times New Roman"/>
          <w:bCs/>
          <w:i/>
          <w:iCs/>
          <w:sz w:val="24"/>
          <w:szCs w:val="24"/>
        </w:rPr>
      </w:pPr>
      <w:r w:rsidRPr="00581F59">
        <w:rPr>
          <w:rFonts w:ascii="Times New Roman" w:hAnsi="Times New Roman"/>
          <w:bCs/>
          <w:i/>
          <w:iCs/>
          <w:sz w:val="24"/>
          <w:szCs w:val="24"/>
        </w:rPr>
        <w:t>Sumber: Data Olahan, 2013</w:t>
      </w:r>
    </w:p>
    <w:p w:rsidR="003F69E4" w:rsidRPr="002262F7" w:rsidRDefault="003F69E4" w:rsidP="00E62B7D">
      <w:pPr>
        <w:pStyle w:val="ListParagraph"/>
        <w:spacing w:line="240" w:lineRule="auto"/>
        <w:ind w:left="0" w:firstLine="720"/>
        <w:jc w:val="both"/>
        <w:rPr>
          <w:rFonts w:ascii="Times New Roman" w:hAnsi="Times New Roman"/>
          <w:sz w:val="24"/>
          <w:szCs w:val="24"/>
        </w:rPr>
      </w:pPr>
      <w:r w:rsidRPr="002262F7">
        <w:rPr>
          <w:rFonts w:ascii="Times New Roman" w:hAnsi="Times New Roman"/>
          <w:sz w:val="24"/>
          <w:szCs w:val="24"/>
        </w:rPr>
        <w:t>Ber</w:t>
      </w:r>
      <w:r>
        <w:rPr>
          <w:rFonts w:ascii="Times New Roman" w:hAnsi="Times New Roman"/>
          <w:sz w:val="24"/>
          <w:szCs w:val="24"/>
        </w:rPr>
        <w:t>dasarkan T</w:t>
      </w:r>
      <w:r w:rsidRPr="002262F7">
        <w:rPr>
          <w:rFonts w:ascii="Times New Roman" w:hAnsi="Times New Roman"/>
          <w:sz w:val="24"/>
          <w:szCs w:val="24"/>
        </w:rPr>
        <w:t>abel di</w:t>
      </w:r>
      <w:r w:rsidR="00794A2C">
        <w:rPr>
          <w:rFonts w:ascii="Times New Roman" w:hAnsi="Times New Roman"/>
          <w:sz w:val="24"/>
          <w:szCs w:val="24"/>
        </w:rPr>
        <w:t xml:space="preserve">4.4 </w:t>
      </w:r>
      <w:r w:rsidRPr="002262F7">
        <w:rPr>
          <w:rFonts w:ascii="Times New Roman" w:hAnsi="Times New Roman"/>
          <w:sz w:val="24"/>
          <w:szCs w:val="24"/>
        </w:rPr>
        <w:t>atas dapat dijelaskan bahwa Kemampuan Psikomotorik Siswa Kelas VII dalam Pembelajaran Alat musik Kompang di SMP Neg</w:t>
      </w:r>
      <w:r>
        <w:rPr>
          <w:rFonts w:ascii="Times New Roman" w:hAnsi="Times New Roman"/>
          <w:sz w:val="24"/>
          <w:szCs w:val="24"/>
        </w:rPr>
        <w:t>e</w:t>
      </w:r>
      <w:r w:rsidRPr="002262F7">
        <w:rPr>
          <w:rFonts w:ascii="Times New Roman" w:hAnsi="Times New Roman"/>
          <w:sz w:val="24"/>
          <w:szCs w:val="24"/>
        </w:rPr>
        <w:t>ri 2 Kuala Kampar Kabupaten Pelalawan Provinsi Riau dalam teknik memegang kompang berk</w:t>
      </w:r>
      <w:r>
        <w:rPr>
          <w:rFonts w:ascii="Times New Roman" w:hAnsi="Times New Roman"/>
          <w:sz w:val="24"/>
          <w:szCs w:val="24"/>
        </w:rPr>
        <w:t>ategori tidak baik sebanyak 2</w:t>
      </w:r>
      <w:r w:rsidRPr="002262F7">
        <w:rPr>
          <w:rFonts w:ascii="Times New Roman" w:hAnsi="Times New Roman"/>
          <w:sz w:val="24"/>
          <w:szCs w:val="24"/>
        </w:rPr>
        <w:t xml:space="preserve"> orang dengan memperoleh nilai 40, yang dikategorikan tidak baik adalah bagi siswa yang tidak kmenguasai </w:t>
      </w:r>
      <w:r w:rsidRPr="002262F7">
        <w:rPr>
          <w:rFonts w:ascii="Times New Roman" w:hAnsi="Times New Roman"/>
          <w:sz w:val="24"/>
          <w:szCs w:val="24"/>
        </w:rPr>
        <w:lastRenderedPageBreak/>
        <w:t xml:space="preserve">teknik memegang kompang dengan baik. </w:t>
      </w:r>
      <w:proofErr w:type="gramStart"/>
      <w:r w:rsidRPr="002262F7">
        <w:rPr>
          <w:rFonts w:ascii="Times New Roman" w:hAnsi="Times New Roman"/>
          <w:sz w:val="24"/>
          <w:szCs w:val="24"/>
        </w:rPr>
        <w:t>Berkate</w:t>
      </w:r>
      <w:r>
        <w:rPr>
          <w:rFonts w:ascii="Times New Roman" w:hAnsi="Times New Roman"/>
          <w:sz w:val="24"/>
          <w:szCs w:val="24"/>
        </w:rPr>
        <w:t>gori kurang baik sebanyak 3</w:t>
      </w:r>
      <w:r w:rsidRPr="002262F7">
        <w:rPr>
          <w:rFonts w:ascii="Times New Roman" w:hAnsi="Times New Roman"/>
          <w:sz w:val="24"/>
          <w:szCs w:val="24"/>
        </w:rPr>
        <w:t xml:space="preserve"> orang siswa dengan memperoleh nilai antara 41-55, yang dikategorikan kurang baik adalah bagi siswa yang menguasai teknik memegang kompang tetapi perlu binaan.</w:t>
      </w:r>
      <w:proofErr w:type="gramEnd"/>
      <w:r w:rsidRPr="002262F7">
        <w:rPr>
          <w:rFonts w:ascii="Times New Roman" w:hAnsi="Times New Roman"/>
          <w:sz w:val="24"/>
          <w:szCs w:val="24"/>
        </w:rPr>
        <w:t xml:space="preserve"> Ber</w:t>
      </w:r>
      <w:r>
        <w:rPr>
          <w:rFonts w:ascii="Times New Roman" w:hAnsi="Times New Roman"/>
          <w:sz w:val="24"/>
          <w:szCs w:val="24"/>
        </w:rPr>
        <w:t>kategori cukup baik sebanyak 16</w:t>
      </w:r>
      <w:r w:rsidRPr="002262F7">
        <w:rPr>
          <w:rFonts w:ascii="Times New Roman" w:hAnsi="Times New Roman"/>
          <w:sz w:val="24"/>
          <w:szCs w:val="24"/>
        </w:rPr>
        <w:t xml:space="preserve"> orang siswa dengan memperoleh nilai 56</w:t>
      </w:r>
      <w:r>
        <w:rPr>
          <w:rFonts w:ascii="Times New Roman" w:hAnsi="Times New Roman"/>
          <w:sz w:val="24"/>
          <w:szCs w:val="24"/>
        </w:rPr>
        <w:t>-75, berkategori baik sebanyak 4</w:t>
      </w:r>
      <w:r w:rsidRPr="002262F7">
        <w:rPr>
          <w:rFonts w:ascii="Times New Roman" w:hAnsi="Times New Roman"/>
          <w:sz w:val="24"/>
          <w:szCs w:val="24"/>
        </w:rPr>
        <w:t xml:space="preserve"> orang siswa dengan nilai antara 76-100, yang dikategorikan cukup baik dan baik adalah bagi siswa yang lulus dalam teknik memegang kompang.</w:t>
      </w:r>
    </w:p>
    <w:p w:rsidR="003F69E4" w:rsidRPr="00F55E76" w:rsidRDefault="003F69E4" w:rsidP="00E62B7D">
      <w:pPr>
        <w:pStyle w:val="ListParagraph"/>
        <w:spacing w:line="240" w:lineRule="auto"/>
        <w:ind w:left="0" w:firstLine="720"/>
        <w:jc w:val="both"/>
        <w:rPr>
          <w:rFonts w:ascii="Times New Roman" w:hAnsi="Times New Roman"/>
          <w:sz w:val="24"/>
          <w:szCs w:val="24"/>
        </w:rPr>
      </w:pPr>
      <w:r w:rsidRPr="002262F7">
        <w:rPr>
          <w:rFonts w:ascii="Times New Roman" w:hAnsi="Times New Roman"/>
          <w:sz w:val="24"/>
          <w:szCs w:val="24"/>
        </w:rPr>
        <w:t>Berdasarkan penjelasan diatas dapat disimpulkan bahwa Kemampuan Psikomotorik Siswa Kelas VII dalam Pembelajaran Alat musik Kompang di SMP Neg</w:t>
      </w:r>
      <w:r>
        <w:rPr>
          <w:rFonts w:ascii="Times New Roman" w:hAnsi="Times New Roman"/>
          <w:sz w:val="24"/>
          <w:szCs w:val="24"/>
        </w:rPr>
        <w:t>e</w:t>
      </w:r>
      <w:r w:rsidRPr="002262F7">
        <w:rPr>
          <w:rFonts w:ascii="Times New Roman" w:hAnsi="Times New Roman"/>
          <w:sz w:val="24"/>
          <w:szCs w:val="24"/>
        </w:rPr>
        <w:t>ri 2 Kuala Kampar Kabupaten Pelalawan Provinsi Riau dalam teknik memegang kompang dari 25 siswa terdapat</w:t>
      </w:r>
      <w:r>
        <w:rPr>
          <w:rFonts w:ascii="Times New Roman" w:hAnsi="Times New Roman"/>
          <w:sz w:val="24"/>
          <w:szCs w:val="24"/>
        </w:rPr>
        <w:t xml:space="preserve"> 2</w:t>
      </w:r>
      <w:r w:rsidRPr="002262F7">
        <w:rPr>
          <w:rFonts w:ascii="Times New Roman" w:hAnsi="Times New Roman"/>
          <w:sz w:val="24"/>
          <w:szCs w:val="24"/>
        </w:rPr>
        <w:t xml:space="preserve"> siswa yang b</w:t>
      </w:r>
      <w:r>
        <w:rPr>
          <w:rFonts w:ascii="Times New Roman" w:hAnsi="Times New Roman"/>
          <w:sz w:val="24"/>
          <w:szCs w:val="24"/>
        </w:rPr>
        <w:t>erkategori tidak baik, 3</w:t>
      </w:r>
      <w:r w:rsidRPr="002262F7">
        <w:rPr>
          <w:rFonts w:ascii="Times New Roman" w:hAnsi="Times New Roman"/>
          <w:sz w:val="24"/>
          <w:szCs w:val="24"/>
        </w:rPr>
        <w:t xml:space="preserve"> s</w:t>
      </w:r>
      <w:r>
        <w:rPr>
          <w:rFonts w:ascii="Times New Roman" w:hAnsi="Times New Roman"/>
          <w:sz w:val="24"/>
          <w:szCs w:val="24"/>
        </w:rPr>
        <w:t>iswa berkategori kurang baik, 16</w:t>
      </w:r>
      <w:r w:rsidRPr="002262F7">
        <w:rPr>
          <w:rFonts w:ascii="Times New Roman" w:hAnsi="Times New Roman"/>
          <w:sz w:val="24"/>
          <w:szCs w:val="24"/>
        </w:rPr>
        <w:t>siswa berkategori</w:t>
      </w:r>
      <w:r>
        <w:rPr>
          <w:rFonts w:ascii="Times New Roman" w:hAnsi="Times New Roman"/>
          <w:sz w:val="24"/>
          <w:szCs w:val="24"/>
        </w:rPr>
        <w:t xml:space="preserve"> cukup baik, dan 4</w:t>
      </w:r>
      <w:r w:rsidRPr="002262F7">
        <w:rPr>
          <w:rFonts w:ascii="Times New Roman" w:hAnsi="Times New Roman"/>
          <w:sz w:val="24"/>
          <w:szCs w:val="24"/>
        </w:rPr>
        <w:t xml:space="preserve"> siswa berkategori baik.</w:t>
      </w:r>
    </w:p>
    <w:p w:rsidR="003F69E4" w:rsidRPr="00581F59" w:rsidRDefault="003F69E4" w:rsidP="00E62B7D">
      <w:pPr>
        <w:pStyle w:val="ListParagraph"/>
        <w:numPr>
          <w:ilvl w:val="0"/>
          <w:numId w:val="18"/>
        </w:numPr>
        <w:spacing w:after="0" w:line="240" w:lineRule="auto"/>
        <w:ind w:left="440"/>
        <w:jc w:val="both"/>
        <w:rPr>
          <w:rFonts w:ascii="Times New Roman" w:hAnsi="Times New Roman"/>
          <w:sz w:val="24"/>
          <w:szCs w:val="24"/>
        </w:rPr>
      </w:pPr>
      <w:r w:rsidRPr="00581F59">
        <w:rPr>
          <w:rFonts w:ascii="Times New Roman" w:hAnsi="Times New Roman"/>
          <w:sz w:val="24"/>
          <w:szCs w:val="24"/>
        </w:rPr>
        <w:t>Teknik Pemukulan “Pak”</w:t>
      </w:r>
    </w:p>
    <w:p w:rsidR="00FD6B72" w:rsidRPr="001F5D77" w:rsidRDefault="003F69E4" w:rsidP="001F5D77">
      <w:pPr>
        <w:pStyle w:val="ListParagraph"/>
        <w:spacing w:after="0" w:line="240" w:lineRule="auto"/>
        <w:ind w:left="0" w:firstLine="720"/>
        <w:jc w:val="both"/>
        <w:rPr>
          <w:rFonts w:ascii="Times New Roman" w:hAnsi="Times New Roman"/>
          <w:sz w:val="24"/>
          <w:szCs w:val="24"/>
        </w:rPr>
      </w:pPr>
      <w:proofErr w:type="gramStart"/>
      <w:r w:rsidRPr="00581F59">
        <w:rPr>
          <w:rFonts w:ascii="Times New Roman" w:hAnsi="Times New Roman"/>
          <w:sz w:val="24"/>
          <w:szCs w:val="24"/>
        </w:rPr>
        <w:t>Teknik pemukulan “pak” dihasilkan apabila bagian tengah kompang dipukul dengan telapak tangan dengan jari-jari tangan terbuka, kekuatan bunyi adalah hasil dari pada pukulan tapak jari.</w:t>
      </w:r>
      <w:proofErr w:type="gramEnd"/>
      <w:r w:rsidRPr="00581F59">
        <w:rPr>
          <w:rFonts w:ascii="Times New Roman" w:hAnsi="Times New Roman"/>
          <w:sz w:val="24"/>
          <w:szCs w:val="24"/>
        </w:rPr>
        <w:t xml:space="preserve"> Untuk menghasiklan bunyi yang tepat, sentuhan telapak ibu jari tangan dan anak jari anak mendahului jari yang lain semasa memukul.</w:t>
      </w:r>
      <w:r w:rsidR="003918FC" w:rsidRPr="001F5D77">
        <w:rPr>
          <w:rFonts w:ascii="Times New Roman" w:hAnsi="Times New Roman"/>
          <w:sz w:val="24"/>
          <w:szCs w:val="24"/>
        </w:rPr>
        <w:tab/>
      </w:r>
    </w:p>
    <w:p w:rsidR="007C3E21" w:rsidRPr="001F5D77" w:rsidRDefault="007C3E21" w:rsidP="001F5D77">
      <w:pPr>
        <w:tabs>
          <w:tab w:val="left" w:pos="3195"/>
        </w:tabs>
        <w:rPr>
          <w:i/>
        </w:rPr>
      </w:pPr>
    </w:p>
    <w:p w:rsidR="007C3E21" w:rsidRPr="007C3E21" w:rsidRDefault="007C3E21" w:rsidP="00E62B7D">
      <w:pPr>
        <w:pStyle w:val="ListParagraph"/>
        <w:spacing w:after="0" w:line="240" w:lineRule="auto"/>
        <w:ind w:left="0" w:firstLine="540"/>
        <w:rPr>
          <w:rFonts w:ascii="Times New Roman" w:hAnsi="Times New Roman"/>
          <w:i/>
          <w:sz w:val="24"/>
          <w:szCs w:val="24"/>
        </w:rPr>
      </w:pPr>
      <w:r>
        <w:rPr>
          <w:rFonts w:ascii="Times New Roman" w:hAnsi="Times New Roman"/>
          <w:i/>
          <w:sz w:val="24"/>
          <w:szCs w:val="24"/>
        </w:rPr>
        <w:t>Motif pukulan “pak” pada kompang</w:t>
      </w:r>
    </w:p>
    <w:p w:rsidR="003F69E4" w:rsidRPr="002262F7" w:rsidRDefault="003F69E4" w:rsidP="00E62B7D">
      <w:pPr>
        <w:pStyle w:val="ListParagraph"/>
        <w:spacing w:line="240" w:lineRule="auto"/>
        <w:ind w:left="0" w:firstLine="720"/>
        <w:jc w:val="both"/>
        <w:rPr>
          <w:rFonts w:ascii="Times New Roman" w:hAnsi="Times New Roman"/>
          <w:sz w:val="24"/>
          <w:szCs w:val="24"/>
        </w:rPr>
      </w:pPr>
      <w:r w:rsidRPr="002262F7">
        <w:rPr>
          <w:rFonts w:ascii="Times New Roman" w:hAnsi="Times New Roman"/>
          <w:sz w:val="24"/>
          <w:szCs w:val="24"/>
        </w:rPr>
        <w:t xml:space="preserve">Kemampuan Psikomotorik Siswa Kelas VII dalam Pembelajaran Alat musik Kompang di SMP </w:t>
      </w:r>
      <w:r w:rsidR="0013797A">
        <w:rPr>
          <w:rFonts w:ascii="Times New Roman" w:hAnsi="Times New Roman"/>
          <w:sz w:val="24"/>
          <w:szCs w:val="24"/>
        </w:rPr>
        <w:t>Negeri</w:t>
      </w:r>
      <w:r w:rsidRPr="002262F7">
        <w:rPr>
          <w:rFonts w:ascii="Times New Roman" w:hAnsi="Times New Roman"/>
          <w:sz w:val="24"/>
          <w:szCs w:val="24"/>
        </w:rPr>
        <w:t xml:space="preserve"> 2 Kuala Kampar Kabupaten </w:t>
      </w:r>
      <w:r w:rsidRPr="002262F7">
        <w:rPr>
          <w:rFonts w:ascii="Times New Roman" w:hAnsi="Times New Roman"/>
          <w:sz w:val="24"/>
          <w:szCs w:val="24"/>
        </w:rPr>
        <w:lastRenderedPageBreak/>
        <w:t>Pelalawan Prov</w:t>
      </w:r>
      <w:r>
        <w:rPr>
          <w:rFonts w:ascii="Times New Roman" w:hAnsi="Times New Roman"/>
          <w:sz w:val="24"/>
          <w:szCs w:val="24"/>
        </w:rPr>
        <w:t>insi Riau dalam teknik pemukulan</w:t>
      </w:r>
      <w:r w:rsidRPr="002262F7">
        <w:rPr>
          <w:rFonts w:ascii="Times New Roman" w:hAnsi="Times New Roman"/>
          <w:sz w:val="24"/>
          <w:szCs w:val="24"/>
        </w:rPr>
        <w:t xml:space="preserve"> “Pak” berk</w:t>
      </w:r>
      <w:r>
        <w:rPr>
          <w:rFonts w:ascii="Times New Roman" w:hAnsi="Times New Roman"/>
          <w:sz w:val="24"/>
          <w:szCs w:val="24"/>
        </w:rPr>
        <w:t>ategori tidak baik sebanyak 4</w:t>
      </w:r>
      <w:r w:rsidRPr="002262F7">
        <w:rPr>
          <w:rFonts w:ascii="Times New Roman" w:hAnsi="Times New Roman"/>
          <w:sz w:val="24"/>
          <w:szCs w:val="24"/>
        </w:rPr>
        <w:t xml:space="preserve"> orang siswa dengan memperoleh nilai 40, yang dikategorikan tidak baik adalah bagi siswa yang tidak menguasai teknik teknik pemukulan “Pak” dengan baik. </w:t>
      </w:r>
      <w:proofErr w:type="gramStart"/>
      <w:r w:rsidRPr="002262F7">
        <w:rPr>
          <w:rFonts w:ascii="Times New Roman" w:hAnsi="Times New Roman"/>
          <w:sz w:val="24"/>
          <w:szCs w:val="24"/>
        </w:rPr>
        <w:t>Berkategori kurang baik seba</w:t>
      </w:r>
      <w:r>
        <w:rPr>
          <w:rFonts w:ascii="Times New Roman" w:hAnsi="Times New Roman"/>
          <w:sz w:val="24"/>
          <w:szCs w:val="24"/>
        </w:rPr>
        <w:t>nyak 3</w:t>
      </w:r>
      <w:r w:rsidRPr="002262F7">
        <w:rPr>
          <w:rFonts w:ascii="Times New Roman" w:hAnsi="Times New Roman"/>
          <w:sz w:val="24"/>
          <w:szCs w:val="24"/>
        </w:rPr>
        <w:t xml:space="preserve"> orang siswa dengan memperoleh nilai antara 41-55, yang dikategorikan kurang baik adalah bagi siswa yang menguasai teknik teknik pemukulan “Pak” tetapi perlu binaan.</w:t>
      </w:r>
      <w:proofErr w:type="gramEnd"/>
      <w:r w:rsidRPr="002262F7">
        <w:rPr>
          <w:rFonts w:ascii="Times New Roman" w:hAnsi="Times New Roman"/>
          <w:sz w:val="24"/>
          <w:szCs w:val="24"/>
        </w:rPr>
        <w:t xml:space="preserve"> Berk</w:t>
      </w:r>
      <w:r>
        <w:rPr>
          <w:rFonts w:ascii="Times New Roman" w:hAnsi="Times New Roman"/>
          <w:sz w:val="24"/>
          <w:szCs w:val="24"/>
        </w:rPr>
        <w:t>ategori cukup baik sebanyak 12</w:t>
      </w:r>
      <w:r w:rsidRPr="002262F7">
        <w:rPr>
          <w:rFonts w:ascii="Times New Roman" w:hAnsi="Times New Roman"/>
          <w:sz w:val="24"/>
          <w:szCs w:val="24"/>
        </w:rPr>
        <w:t xml:space="preserve"> orang siswa dengan memperoleh nilai 56-75, berkategori baik sebanyak 4 orang siswa dengan nilai antara 76-100, yang dikategorikan cukup baik dan baik adalah bagi siswa yang lulus dalam teknik pemukulan “Pak”.</w:t>
      </w:r>
    </w:p>
    <w:p w:rsidR="003F69E4" w:rsidRPr="002262F7" w:rsidRDefault="003F69E4" w:rsidP="00E62B7D">
      <w:pPr>
        <w:pStyle w:val="ListParagraph"/>
        <w:spacing w:line="240" w:lineRule="auto"/>
        <w:ind w:left="0" w:firstLine="720"/>
        <w:jc w:val="both"/>
        <w:rPr>
          <w:rFonts w:ascii="Times New Roman" w:hAnsi="Times New Roman"/>
          <w:sz w:val="24"/>
          <w:szCs w:val="24"/>
        </w:rPr>
      </w:pPr>
      <w:r w:rsidRPr="002262F7">
        <w:rPr>
          <w:rFonts w:ascii="Times New Roman" w:hAnsi="Times New Roman"/>
          <w:sz w:val="24"/>
          <w:szCs w:val="24"/>
        </w:rPr>
        <w:t xml:space="preserve">Berdasarkan penjelasan diatas dapat disimpulkan bahwa Kemampuan Psikomotorik Siswa Kelas VII dalam Pembelajaran Alat musik Kompang di SMP </w:t>
      </w:r>
      <w:r w:rsidR="0013797A">
        <w:rPr>
          <w:rFonts w:ascii="Times New Roman" w:hAnsi="Times New Roman"/>
          <w:sz w:val="24"/>
          <w:szCs w:val="24"/>
        </w:rPr>
        <w:t>Negeri</w:t>
      </w:r>
      <w:r w:rsidRPr="002262F7">
        <w:rPr>
          <w:rFonts w:ascii="Times New Roman" w:hAnsi="Times New Roman"/>
          <w:sz w:val="24"/>
          <w:szCs w:val="24"/>
        </w:rPr>
        <w:t xml:space="preserve"> 2 Kuala Kampar Kabupaten Pelalawan Provinsi Riau dalam teknik pemukulan “P</w:t>
      </w:r>
      <w:r>
        <w:rPr>
          <w:rFonts w:ascii="Times New Roman" w:hAnsi="Times New Roman"/>
          <w:sz w:val="24"/>
          <w:szCs w:val="24"/>
        </w:rPr>
        <w:t>ak” dari 25 siswa terdapat 4</w:t>
      </w:r>
      <w:r w:rsidRPr="002262F7">
        <w:rPr>
          <w:rFonts w:ascii="Times New Roman" w:hAnsi="Times New Roman"/>
          <w:sz w:val="24"/>
          <w:szCs w:val="24"/>
        </w:rPr>
        <w:t xml:space="preserve"> sisw</w:t>
      </w:r>
      <w:r>
        <w:rPr>
          <w:rFonts w:ascii="Times New Roman" w:hAnsi="Times New Roman"/>
          <w:sz w:val="24"/>
          <w:szCs w:val="24"/>
        </w:rPr>
        <w:t>a yang berkategori tidak baik, 3siswa berkategori kurang baik, 12</w:t>
      </w:r>
      <w:r w:rsidRPr="002262F7">
        <w:rPr>
          <w:rFonts w:ascii="Times New Roman" w:hAnsi="Times New Roman"/>
          <w:sz w:val="24"/>
          <w:szCs w:val="24"/>
        </w:rPr>
        <w:t xml:space="preserve"> siswa berkategor</w:t>
      </w:r>
      <w:r>
        <w:rPr>
          <w:rFonts w:ascii="Times New Roman" w:hAnsi="Times New Roman"/>
          <w:sz w:val="24"/>
          <w:szCs w:val="24"/>
        </w:rPr>
        <w:t>i cukup baik, dan 6</w:t>
      </w:r>
      <w:r w:rsidRPr="002262F7">
        <w:rPr>
          <w:rFonts w:ascii="Times New Roman" w:hAnsi="Times New Roman"/>
          <w:sz w:val="24"/>
          <w:szCs w:val="24"/>
        </w:rPr>
        <w:t xml:space="preserve"> siswa berkategori baik.</w:t>
      </w:r>
    </w:p>
    <w:p w:rsidR="003F69E4" w:rsidRPr="00581F59" w:rsidRDefault="003F69E4" w:rsidP="00E62B7D">
      <w:pPr>
        <w:pStyle w:val="ListParagraph"/>
        <w:numPr>
          <w:ilvl w:val="0"/>
          <w:numId w:val="18"/>
        </w:numPr>
        <w:spacing w:line="240" w:lineRule="auto"/>
        <w:ind w:left="330"/>
        <w:jc w:val="both"/>
        <w:rPr>
          <w:rFonts w:ascii="Times New Roman" w:hAnsi="Times New Roman"/>
          <w:sz w:val="24"/>
          <w:szCs w:val="24"/>
        </w:rPr>
      </w:pPr>
      <w:r w:rsidRPr="00581F59">
        <w:rPr>
          <w:rFonts w:ascii="Times New Roman" w:hAnsi="Times New Roman"/>
          <w:sz w:val="24"/>
          <w:szCs w:val="24"/>
        </w:rPr>
        <w:t>Teknik Pemukulan “Bung”</w:t>
      </w:r>
    </w:p>
    <w:p w:rsidR="007C3E21" w:rsidRPr="001F5D77" w:rsidRDefault="003F69E4" w:rsidP="001F5D77">
      <w:pPr>
        <w:pStyle w:val="ListParagraph"/>
        <w:spacing w:line="240" w:lineRule="auto"/>
        <w:ind w:left="0" w:firstLine="720"/>
        <w:jc w:val="both"/>
        <w:rPr>
          <w:rFonts w:ascii="Times New Roman" w:hAnsi="Times New Roman"/>
          <w:sz w:val="24"/>
          <w:szCs w:val="24"/>
        </w:rPr>
      </w:pPr>
      <w:r w:rsidRPr="00581F59">
        <w:rPr>
          <w:rFonts w:ascii="Times New Roman" w:hAnsi="Times New Roman"/>
          <w:sz w:val="24"/>
          <w:szCs w:val="24"/>
        </w:rPr>
        <w:t>Teknik pemukulan “Bung” dihasilakan apabila bagian tepi permukaan kumpang yaitu 1/3 dari pada permukaan kompang kompang dipukul dengan jari, dimana keseluruhan jari dalam keadaan tertutup ketika membuat pukulan.</w:t>
      </w:r>
      <w:r w:rsidR="00C3590C" w:rsidRPr="00C3590C">
        <w:rPr>
          <w:noProof/>
        </w:rPr>
        <w:pict>
          <v:shapetype id="_x0000_t32" coordsize="21600,21600" o:spt="32" o:oned="t" path="m,l21600,21600e" filled="f">
            <v:path arrowok="t" fillok="f" o:connecttype="none"/>
            <o:lock v:ext="edit" shapetype="t"/>
          </v:shapetype>
          <v:shape id="AutoShape 50" o:spid="_x0000_s1036" type="#_x0000_t32" style="position:absolute;left:0;text-align:left;margin-left:348.6pt;margin-top:-14.75pt;width:0;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" strokeweight="1.5pt"/>
        </w:pict>
      </w:r>
      <w:r w:rsidR="00C3590C" w:rsidRPr="00C3590C">
        <w:rPr>
          <w:noProof/>
        </w:rPr>
        <w:pict>
          <v:shape id="AutoShape 49" o:spid="_x0000_s1035" type="#_x0000_t32" style="position:absolute;left:0;text-align:left;margin-left:353.1pt;margin-top:-15.5pt;width:0;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" strokeweight="2.25pt"/>
        </w:pict>
      </w:r>
      <w:r w:rsidR="00C3590C" w:rsidRPr="00C3590C">
        <w:rPr>
          <w:noProof/>
        </w:rPr>
        <w:pict>
          <v:shape id="AutoShape 41" o:spid="_x0000_s1034" type="#_x0000_t32" style="position:absolute;left:0;text-align:left;margin-left:-527.3pt;margin-top:-167303.75pt;width:0;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" strokeweight="1.5pt"/>
        </w:pict>
      </w:r>
      <w:r w:rsidR="00C3590C" w:rsidRPr="00C3590C">
        <w:rPr>
          <w:noProof/>
        </w:rPr>
        <w:pict>
          <v:shape id="AutoShape 40" o:spid="_x0000_s1033" type="#_x0000_t32" style="position:absolute;left:0;text-align:left;margin-left:1470.3pt;margin-top:16724.55pt;width:0;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" strokeweight="2.25pt"/>
        </w:pict>
      </w:r>
      <w:r w:rsidR="00C3590C" w:rsidRPr="00C3590C">
        <w:rPr>
          <w:noProof/>
        </w:rPr>
        <w:pict>
          <v:shape id="AutoShape 39" o:spid="_x0000_s1032" type="#_x0000_t32" style="position:absolute;left:0;text-align:left;margin-left:1470.3pt;margin-top:16735.5pt;width:337.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" strokeweight="1.5pt"/>
        </w:pict>
      </w:r>
      <w:r w:rsidR="00C3590C" w:rsidRPr="00C3590C">
        <w:rPr>
          <w:noProof/>
        </w:rPr>
        <w:pict>
          <v:shape id="AutoShape 44" o:spid="_x0000_s1031" type="#_x0000_t32" style="position:absolute;left:0;text-align:left;margin-left:-205.55pt;margin-top:-167302.25pt;width:0;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05eHQ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" strokeweight="1.5pt"/>
        </w:pict>
      </w:r>
      <w:r w:rsidR="00C3590C" w:rsidRPr="00C3590C">
        <w:rPr>
          <w:noProof/>
        </w:rPr>
        <w:pict>
          <v:shape id="AutoShape 43" o:spid="_x0000_s1030" type="#_x0000_t32" style="position:absolute;left:0;text-align:left;margin-left:1470.3pt;margin-top:16726.05pt;width:0;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" strokeweight="2.25pt"/>
        </w:pict>
      </w:r>
      <w:r w:rsidR="00C3590C" w:rsidRPr="00C3590C">
        <w:rPr>
          <w:noProof/>
        </w:rPr>
        <w:pict>
          <v:shape id="AutoShape 42" o:spid="_x0000_s1029" type="#_x0000_t32" style="position:absolute;left:0;text-align:left;margin-left:1470.3pt;margin-top:16726.05pt;width:0;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" strokeweight="1.5pt"/>
        </w:pict>
      </w:r>
    </w:p>
    <w:p w:rsidR="007C3E21" w:rsidRPr="007C3E21" w:rsidRDefault="007C3E21" w:rsidP="00E62B7D">
      <w:pPr>
        <w:pStyle w:val="ListParagraph"/>
        <w:spacing w:line="240" w:lineRule="auto"/>
        <w:ind w:left="0" w:firstLine="450"/>
        <w:jc w:val="center"/>
        <w:rPr>
          <w:rFonts w:ascii="Times New Roman" w:hAnsi="Times New Roman"/>
          <w:i/>
          <w:sz w:val="24"/>
          <w:szCs w:val="24"/>
        </w:rPr>
      </w:pPr>
      <w:r>
        <w:rPr>
          <w:rFonts w:ascii="Times New Roman" w:hAnsi="Times New Roman"/>
          <w:i/>
          <w:sz w:val="24"/>
          <w:szCs w:val="24"/>
        </w:rPr>
        <w:t>Motif pukulan “bung” pada kompang</w:t>
      </w:r>
    </w:p>
    <w:p w:rsidR="003F69E4" w:rsidRDefault="003F69E4" w:rsidP="00E62B7D">
      <w:pPr>
        <w:pStyle w:val="ListParagraph"/>
        <w:spacing w:line="240" w:lineRule="auto"/>
        <w:ind w:left="0" w:firstLine="720"/>
        <w:jc w:val="both"/>
        <w:rPr>
          <w:rFonts w:ascii="Times New Roman" w:hAnsi="Times New Roman"/>
          <w:sz w:val="24"/>
          <w:szCs w:val="24"/>
        </w:rPr>
      </w:pPr>
      <w:r w:rsidRPr="00581F59">
        <w:rPr>
          <w:rFonts w:ascii="Times New Roman" w:hAnsi="Times New Roman"/>
          <w:sz w:val="24"/>
          <w:szCs w:val="24"/>
        </w:rPr>
        <w:lastRenderedPageBreak/>
        <w:t xml:space="preserve">Kemampuan Psikomotorik Siswa Kelas VII dalam Pembelajaran Alat musik Kompang di SMP </w:t>
      </w:r>
      <w:r w:rsidR="0013797A">
        <w:rPr>
          <w:rFonts w:ascii="Times New Roman" w:hAnsi="Times New Roman"/>
          <w:sz w:val="24"/>
          <w:szCs w:val="24"/>
        </w:rPr>
        <w:t>Negeri</w:t>
      </w:r>
      <w:r w:rsidRPr="00581F59">
        <w:rPr>
          <w:rFonts w:ascii="Times New Roman" w:hAnsi="Times New Roman"/>
          <w:sz w:val="24"/>
          <w:szCs w:val="24"/>
        </w:rPr>
        <w:t xml:space="preserve"> 2 Kuala Kampar Kabupaten Pelalawan Provinsi Riau dalam teknik pemukulan “Bung” dapat dilihat pada tabel </w:t>
      </w:r>
      <w:r w:rsidR="00794A2C">
        <w:rPr>
          <w:rFonts w:ascii="Times New Roman" w:hAnsi="Times New Roman"/>
          <w:sz w:val="24"/>
          <w:szCs w:val="24"/>
        </w:rPr>
        <w:t xml:space="preserve">4.6 </w:t>
      </w:r>
      <w:r w:rsidRPr="00581F59">
        <w:rPr>
          <w:rFonts w:ascii="Times New Roman" w:hAnsi="Times New Roman"/>
          <w:sz w:val="24"/>
          <w:szCs w:val="24"/>
        </w:rPr>
        <w:t>berikut :</w:t>
      </w:r>
    </w:p>
    <w:p w:rsidR="003F69E4" w:rsidRPr="002262F7" w:rsidRDefault="003F69E4" w:rsidP="00E62B7D">
      <w:pPr>
        <w:pStyle w:val="ListParagraph"/>
        <w:spacing w:after="0" w:line="240" w:lineRule="auto"/>
        <w:ind w:left="0" w:firstLine="720"/>
        <w:jc w:val="both"/>
        <w:rPr>
          <w:rFonts w:ascii="Times New Roman" w:hAnsi="Times New Roman"/>
          <w:sz w:val="24"/>
          <w:szCs w:val="24"/>
        </w:rPr>
      </w:pPr>
      <w:r w:rsidRPr="002262F7">
        <w:rPr>
          <w:rFonts w:ascii="Times New Roman" w:hAnsi="Times New Roman"/>
          <w:sz w:val="24"/>
          <w:szCs w:val="24"/>
        </w:rPr>
        <w:t xml:space="preserve">Kemampuan Psikomotorik Siswa Kelas VII dalam Pembelajaran Alat musik Kompang di SMP </w:t>
      </w:r>
      <w:r w:rsidR="0013797A">
        <w:rPr>
          <w:rFonts w:ascii="Times New Roman" w:hAnsi="Times New Roman"/>
          <w:sz w:val="24"/>
          <w:szCs w:val="24"/>
        </w:rPr>
        <w:t>Negeri</w:t>
      </w:r>
      <w:r w:rsidRPr="002262F7">
        <w:rPr>
          <w:rFonts w:ascii="Times New Roman" w:hAnsi="Times New Roman"/>
          <w:sz w:val="24"/>
          <w:szCs w:val="24"/>
        </w:rPr>
        <w:t xml:space="preserve"> 2 Kuala Kampar Kabupaten Pelalawan Provinsi Riau dalam teknik pemukulan “Bung” berk</w:t>
      </w:r>
      <w:r>
        <w:rPr>
          <w:rFonts w:ascii="Times New Roman" w:hAnsi="Times New Roman"/>
          <w:sz w:val="24"/>
          <w:szCs w:val="24"/>
        </w:rPr>
        <w:t>ategori tidak baik sebanyak 2</w:t>
      </w:r>
      <w:r w:rsidRPr="002262F7">
        <w:rPr>
          <w:rFonts w:ascii="Times New Roman" w:hAnsi="Times New Roman"/>
          <w:sz w:val="24"/>
          <w:szCs w:val="24"/>
        </w:rPr>
        <w:t xml:space="preserve"> orang siswa dengan memperoleh nilai 40, yang dikategorikan tidak baik adalah bagi siswa yang tidak menguasai teknik teknik pemukulan “Bung” dengan baik. Berka</w:t>
      </w:r>
      <w:r>
        <w:rPr>
          <w:rFonts w:ascii="Times New Roman" w:hAnsi="Times New Roman"/>
          <w:sz w:val="24"/>
          <w:szCs w:val="24"/>
        </w:rPr>
        <w:t>tegori kurang baik sebanyak 3</w:t>
      </w:r>
      <w:r w:rsidRPr="002262F7">
        <w:rPr>
          <w:rFonts w:ascii="Times New Roman" w:hAnsi="Times New Roman"/>
          <w:sz w:val="24"/>
          <w:szCs w:val="24"/>
        </w:rPr>
        <w:t xml:space="preserve"> orang siswa dengan memperoleh nilai antara 41-55, yang dikategorikan kurang baik adalah bagi siswa yang menguasai teknik teknik pemukulan “Bung” tetapi perlu binaan. Berkategori cukup baik sebanyak </w:t>
      </w:r>
      <w:r>
        <w:rPr>
          <w:rFonts w:ascii="Times New Roman" w:hAnsi="Times New Roman"/>
          <w:sz w:val="24"/>
          <w:szCs w:val="24"/>
        </w:rPr>
        <w:t>1</w:t>
      </w:r>
      <w:r w:rsidRPr="002262F7">
        <w:rPr>
          <w:rFonts w:ascii="Times New Roman" w:hAnsi="Times New Roman"/>
          <w:sz w:val="24"/>
          <w:szCs w:val="24"/>
        </w:rPr>
        <w:t>5 orang siswa dengan memperroleh nilai 56</w:t>
      </w:r>
      <w:r>
        <w:rPr>
          <w:rFonts w:ascii="Times New Roman" w:hAnsi="Times New Roman"/>
          <w:sz w:val="24"/>
          <w:szCs w:val="24"/>
        </w:rPr>
        <w:t>-75, berkategori baik sebanyak 5</w:t>
      </w:r>
      <w:r w:rsidRPr="002262F7">
        <w:rPr>
          <w:rFonts w:ascii="Times New Roman" w:hAnsi="Times New Roman"/>
          <w:sz w:val="24"/>
          <w:szCs w:val="24"/>
        </w:rPr>
        <w:t xml:space="preserve"> orang siswa dengan nilai antara 76-100, yang dikategorikan cukup baik dan baik adalah bagi siswa yang lulus dalam teknik pemukulan “Bung”.</w:t>
      </w:r>
    </w:p>
    <w:p w:rsidR="003F69E4" w:rsidRPr="00016690" w:rsidRDefault="003F69E4" w:rsidP="00E62B7D">
      <w:pPr>
        <w:pStyle w:val="ListParagraph"/>
        <w:spacing w:after="0" w:line="240" w:lineRule="auto"/>
        <w:ind w:left="0" w:firstLine="720"/>
        <w:jc w:val="both"/>
        <w:rPr>
          <w:rFonts w:ascii="Times New Roman" w:hAnsi="Times New Roman"/>
          <w:sz w:val="24"/>
          <w:szCs w:val="24"/>
        </w:rPr>
      </w:pPr>
      <w:r w:rsidRPr="002262F7">
        <w:rPr>
          <w:rFonts w:ascii="Times New Roman" w:hAnsi="Times New Roman"/>
          <w:sz w:val="24"/>
          <w:szCs w:val="24"/>
        </w:rPr>
        <w:t xml:space="preserve">Berdasarkan penjelasan diatas dapat disimpulkan bahwa Kemampuan Psikomotorik Siswa Kelas VII dalam Pembelajaran Alat musik Kompang di SMP </w:t>
      </w:r>
      <w:r w:rsidR="0013797A">
        <w:rPr>
          <w:rFonts w:ascii="Times New Roman" w:hAnsi="Times New Roman"/>
          <w:sz w:val="24"/>
          <w:szCs w:val="24"/>
        </w:rPr>
        <w:t>Negeri</w:t>
      </w:r>
      <w:r w:rsidRPr="002262F7">
        <w:rPr>
          <w:rFonts w:ascii="Times New Roman" w:hAnsi="Times New Roman"/>
          <w:sz w:val="24"/>
          <w:szCs w:val="24"/>
        </w:rPr>
        <w:t xml:space="preserve"> 2 Kuala Kampar Kabupaten Pelalawan Provinsi Riau dalam teknik pemukulan</w:t>
      </w:r>
      <w:r>
        <w:rPr>
          <w:rFonts w:ascii="Times New Roman" w:hAnsi="Times New Roman"/>
          <w:sz w:val="24"/>
          <w:szCs w:val="24"/>
        </w:rPr>
        <w:t xml:space="preserve"> “Bung” dari 25 siswa terdapat 2</w:t>
      </w:r>
      <w:r w:rsidRPr="002262F7">
        <w:rPr>
          <w:rFonts w:ascii="Times New Roman" w:hAnsi="Times New Roman"/>
          <w:sz w:val="24"/>
          <w:szCs w:val="24"/>
        </w:rPr>
        <w:t xml:space="preserve"> siswa yang berkategori tidak baik, </w:t>
      </w:r>
      <w:r>
        <w:rPr>
          <w:rFonts w:ascii="Times New Roman" w:hAnsi="Times New Roman"/>
          <w:sz w:val="24"/>
          <w:szCs w:val="24"/>
        </w:rPr>
        <w:t>3</w:t>
      </w:r>
      <w:r w:rsidRPr="002262F7">
        <w:rPr>
          <w:rFonts w:ascii="Times New Roman" w:hAnsi="Times New Roman"/>
          <w:sz w:val="24"/>
          <w:szCs w:val="24"/>
        </w:rPr>
        <w:t xml:space="preserve"> siswa berkategori kurang baik, </w:t>
      </w:r>
      <w:r>
        <w:rPr>
          <w:rFonts w:ascii="Times New Roman" w:hAnsi="Times New Roman"/>
          <w:sz w:val="24"/>
          <w:szCs w:val="24"/>
        </w:rPr>
        <w:t>1</w:t>
      </w:r>
      <w:r w:rsidRPr="002262F7">
        <w:rPr>
          <w:rFonts w:ascii="Times New Roman" w:hAnsi="Times New Roman"/>
          <w:sz w:val="24"/>
          <w:szCs w:val="24"/>
        </w:rPr>
        <w:t>5 sis</w:t>
      </w:r>
      <w:r>
        <w:rPr>
          <w:rFonts w:ascii="Times New Roman" w:hAnsi="Times New Roman"/>
          <w:sz w:val="24"/>
          <w:szCs w:val="24"/>
        </w:rPr>
        <w:t>wa berkategori cukup baik, dan 5</w:t>
      </w:r>
      <w:r w:rsidRPr="002262F7">
        <w:rPr>
          <w:rFonts w:ascii="Times New Roman" w:hAnsi="Times New Roman"/>
          <w:sz w:val="24"/>
          <w:szCs w:val="24"/>
        </w:rPr>
        <w:t xml:space="preserve"> siswa berkategori baik.</w:t>
      </w:r>
    </w:p>
    <w:p w:rsidR="003F69E4" w:rsidRPr="001F369C" w:rsidRDefault="003F69E4" w:rsidP="00E62B7D">
      <w:pPr>
        <w:pStyle w:val="ListParagraph"/>
        <w:spacing w:after="0" w:line="240" w:lineRule="auto"/>
        <w:ind w:left="0"/>
        <w:jc w:val="both"/>
        <w:rPr>
          <w:rFonts w:ascii="Times New Roman" w:hAnsi="Times New Roman"/>
          <w:bCs/>
          <w:sz w:val="24"/>
          <w:szCs w:val="24"/>
        </w:rPr>
      </w:pPr>
    </w:p>
    <w:p w:rsidR="003F69E4" w:rsidRDefault="003F69E4" w:rsidP="00E62B7D">
      <w:pPr>
        <w:pStyle w:val="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ab/>
      </w:r>
      <w:proofErr w:type="gramStart"/>
      <w:r w:rsidR="001F5D77">
        <w:rPr>
          <w:rFonts w:ascii="Times New Roman" w:hAnsi="Times New Roman"/>
          <w:sz w:val="24"/>
          <w:szCs w:val="24"/>
        </w:rPr>
        <w:t>K</w:t>
      </w:r>
      <w:r w:rsidRPr="008D5C4C">
        <w:rPr>
          <w:rFonts w:ascii="Times New Roman" w:hAnsi="Times New Roman"/>
          <w:sz w:val="24"/>
          <w:szCs w:val="24"/>
        </w:rPr>
        <w:t xml:space="preserve">emampuan </w:t>
      </w:r>
      <w:r>
        <w:rPr>
          <w:rFonts w:ascii="Times New Roman" w:hAnsi="Times New Roman"/>
          <w:sz w:val="24"/>
          <w:szCs w:val="24"/>
        </w:rPr>
        <w:t xml:space="preserve">persepsi siswa </w:t>
      </w:r>
      <w:r w:rsidRPr="002262F7">
        <w:rPr>
          <w:rFonts w:ascii="Times New Roman" w:hAnsi="Times New Roman"/>
          <w:sz w:val="24"/>
          <w:szCs w:val="24"/>
        </w:rPr>
        <w:t xml:space="preserve">Kelas VII dalam Pembelajaran Alat musik Kompang di SMP </w:t>
      </w:r>
      <w:r w:rsidR="0013797A">
        <w:rPr>
          <w:rFonts w:ascii="Times New Roman" w:hAnsi="Times New Roman"/>
          <w:sz w:val="24"/>
          <w:szCs w:val="24"/>
        </w:rPr>
        <w:t>Negeri</w:t>
      </w:r>
      <w:r w:rsidRPr="002262F7">
        <w:rPr>
          <w:rFonts w:ascii="Times New Roman" w:hAnsi="Times New Roman"/>
          <w:sz w:val="24"/>
          <w:szCs w:val="24"/>
        </w:rPr>
        <w:t xml:space="preserve"> 2 Kuala Kampar Kabupaten Pelalawan Provinsi Riau</w:t>
      </w:r>
      <w:r>
        <w:rPr>
          <w:rFonts w:ascii="Times New Roman" w:hAnsi="Times New Roman"/>
          <w:sz w:val="24"/>
          <w:szCs w:val="24"/>
        </w:rPr>
        <w:t xml:space="preserve"> adalah cukup baik dengan pencapaian persentase sebesar 60%.</w:t>
      </w:r>
      <w:proofErr w:type="gramEnd"/>
    </w:p>
    <w:p w:rsidR="003F69E4" w:rsidRDefault="003F69E4" w:rsidP="00E62B7D">
      <w:pPr>
        <w:pStyle w:val="ListParagraph"/>
        <w:spacing w:after="0" w:line="240" w:lineRule="auto"/>
        <w:ind w:left="0"/>
        <w:jc w:val="both"/>
        <w:rPr>
          <w:rFonts w:ascii="Times New Roman" w:hAnsi="Times New Roman"/>
          <w:sz w:val="24"/>
          <w:szCs w:val="24"/>
        </w:rPr>
      </w:pPr>
    </w:p>
    <w:p w:rsidR="003F69E4" w:rsidRDefault="003F69E4" w:rsidP="00E62B7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r>
      <w:proofErr w:type="gramStart"/>
      <w:r w:rsidRPr="008D5C4C">
        <w:rPr>
          <w:rFonts w:ascii="Times New Roman" w:hAnsi="Times New Roman"/>
          <w:sz w:val="24"/>
          <w:szCs w:val="24"/>
        </w:rPr>
        <w:t>kemampuan</w:t>
      </w:r>
      <w:r>
        <w:rPr>
          <w:rFonts w:ascii="Times New Roman" w:hAnsi="Times New Roman"/>
          <w:sz w:val="24"/>
          <w:szCs w:val="24"/>
        </w:rPr>
        <w:t>kesiapan</w:t>
      </w:r>
      <w:proofErr w:type="gramEnd"/>
      <w:r>
        <w:rPr>
          <w:rFonts w:ascii="Times New Roman" w:hAnsi="Times New Roman"/>
          <w:sz w:val="24"/>
          <w:szCs w:val="24"/>
        </w:rPr>
        <w:t xml:space="preserve"> siswa </w:t>
      </w:r>
      <w:r w:rsidRPr="002262F7">
        <w:rPr>
          <w:rFonts w:ascii="Times New Roman" w:hAnsi="Times New Roman"/>
          <w:sz w:val="24"/>
          <w:szCs w:val="24"/>
        </w:rPr>
        <w:t xml:space="preserve">Kelas VII dalam Pembelajaran Alat musik Kompang di SMP </w:t>
      </w:r>
      <w:r w:rsidR="0013797A">
        <w:rPr>
          <w:rFonts w:ascii="Times New Roman" w:hAnsi="Times New Roman"/>
          <w:sz w:val="24"/>
          <w:szCs w:val="24"/>
        </w:rPr>
        <w:t>Negeri</w:t>
      </w:r>
      <w:r w:rsidRPr="002262F7">
        <w:rPr>
          <w:rFonts w:ascii="Times New Roman" w:hAnsi="Times New Roman"/>
          <w:sz w:val="24"/>
          <w:szCs w:val="24"/>
        </w:rPr>
        <w:t xml:space="preserve"> 2 Kuala Kampar Kabupaten Pelalawan Provinsi Riau</w:t>
      </w:r>
      <w:r>
        <w:rPr>
          <w:rFonts w:ascii="Times New Roman" w:hAnsi="Times New Roman"/>
          <w:sz w:val="24"/>
          <w:szCs w:val="24"/>
        </w:rPr>
        <w:t xml:space="preserve"> adalah cukup baik dengan pencapaian persentase sebesar 60,80%.</w:t>
      </w:r>
    </w:p>
    <w:p w:rsidR="003F69E4" w:rsidRDefault="003F69E4" w:rsidP="00E62B7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r>
      <w:r w:rsidRPr="008D5C4C">
        <w:rPr>
          <w:rFonts w:ascii="Times New Roman" w:hAnsi="Times New Roman"/>
          <w:sz w:val="24"/>
          <w:szCs w:val="24"/>
        </w:rPr>
        <w:t xml:space="preserve">Berdasarkan Tabel </w:t>
      </w:r>
      <w:r w:rsidR="00D010CC">
        <w:rPr>
          <w:rFonts w:ascii="Times New Roman" w:hAnsi="Times New Roman"/>
          <w:sz w:val="24"/>
          <w:szCs w:val="24"/>
        </w:rPr>
        <w:t xml:space="preserve">4.9 </w:t>
      </w:r>
      <w:r w:rsidRPr="008D5C4C">
        <w:rPr>
          <w:rFonts w:ascii="Times New Roman" w:hAnsi="Times New Roman"/>
          <w:sz w:val="24"/>
          <w:szCs w:val="24"/>
        </w:rPr>
        <w:t xml:space="preserve">tersebut dapat dijelaskan bahwa dominan kemampuan </w:t>
      </w:r>
      <w:r>
        <w:rPr>
          <w:rFonts w:ascii="Times New Roman" w:hAnsi="Times New Roman"/>
          <w:sz w:val="24"/>
          <w:szCs w:val="24"/>
        </w:rPr>
        <w:t xml:space="preserve">gerakan terbimbing siswa </w:t>
      </w:r>
      <w:r w:rsidRPr="002262F7">
        <w:rPr>
          <w:rFonts w:ascii="Times New Roman" w:hAnsi="Times New Roman"/>
          <w:sz w:val="24"/>
          <w:szCs w:val="24"/>
        </w:rPr>
        <w:t xml:space="preserve">Kelas VII dalam Pembelajaran Alat musik Kompang di SMP </w:t>
      </w:r>
      <w:r w:rsidR="0013797A">
        <w:rPr>
          <w:rFonts w:ascii="Times New Roman" w:hAnsi="Times New Roman"/>
          <w:sz w:val="24"/>
          <w:szCs w:val="24"/>
        </w:rPr>
        <w:t>Negeri</w:t>
      </w:r>
      <w:r w:rsidRPr="002262F7">
        <w:rPr>
          <w:rFonts w:ascii="Times New Roman" w:hAnsi="Times New Roman"/>
          <w:sz w:val="24"/>
          <w:szCs w:val="24"/>
        </w:rPr>
        <w:t xml:space="preserve"> 2 Kuala Kampar Kabupaten Pelalawan Provinsi Riau</w:t>
      </w:r>
      <w:r>
        <w:rPr>
          <w:rFonts w:ascii="Times New Roman" w:hAnsi="Times New Roman"/>
          <w:sz w:val="24"/>
          <w:szCs w:val="24"/>
        </w:rPr>
        <w:t xml:space="preserve"> adalah cukup baik dengan pencapaian persentase sebesar 62,40%.</w:t>
      </w:r>
    </w:p>
    <w:p w:rsidR="003F69E4" w:rsidRDefault="003F69E4" w:rsidP="00E62B7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r>
      <w:proofErr w:type="gramStart"/>
      <w:r w:rsidR="001F5D77">
        <w:rPr>
          <w:rFonts w:ascii="Times New Roman" w:hAnsi="Times New Roman"/>
          <w:sz w:val="24"/>
          <w:szCs w:val="24"/>
        </w:rPr>
        <w:t>k</w:t>
      </w:r>
      <w:r w:rsidRPr="008D5C4C">
        <w:rPr>
          <w:rFonts w:ascii="Times New Roman" w:hAnsi="Times New Roman"/>
          <w:sz w:val="24"/>
          <w:szCs w:val="24"/>
        </w:rPr>
        <w:t>emampuan</w:t>
      </w:r>
      <w:r>
        <w:rPr>
          <w:rFonts w:ascii="Times New Roman" w:hAnsi="Times New Roman"/>
          <w:sz w:val="24"/>
          <w:szCs w:val="24"/>
        </w:rPr>
        <w:t>gerakan</w:t>
      </w:r>
      <w:proofErr w:type="gramEnd"/>
      <w:r>
        <w:rPr>
          <w:rFonts w:ascii="Times New Roman" w:hAnsi="Times New Roman"/>
          <w:sz w:val="24"/>
          <w:szCs w:val="24"/>
        </w:rPr>
        <w:t xml:space="preserve"> kompleks siswa </w:t>
      </w:r>
      <w:r w:rsidRPr="002262F7">
        <w:rPr>
          <w:rFonts w:ascii="Times New Roman" w:hAnsi="Times New Roman"/>
          <w:sz w:val="24"/>
          <w:szCs w:val="24"/>
        </w:rPr>
        <w:t xml:space="preserve">Kelas VII dalam Pembelajaran Alat musik Kompang di SMP </w:t>
      </w:r>
      <w:r w:rsidR="0013797A">
        <w:rPr>
          <w:rFonts w:ascii="Times New Roman" w:hAnsi="Times New Roman"/>
          <w:sz w:val="24"/>
          <w:szCs w:val="24"/>
        </w:rPr>
        <w:t>Negeri</w:t>
      </w:r>
      <w:r w:rsidRPr="002262F7">
        <w:rPr>
          <w:rFonts w:ascii="Times New Roman" w:hAnsi="Times New Roman"/>
          <w:sz w:val="24"/>
          <w:szCs w:val="24"/>
        </w:rPr>
        <w:t xml:space="preserve"> 2 Kuala Kampar Kabupaten Pelalawan Provinsi Riau</w:t>
      </w:r>
      <w:r>
        <w:rPr>
          <w:rFonts w:ascii="Times New Roman" w:hAnsi="Times New Roman"/>
          <w:sz w:val="24"/>
          <w:szCs w:val="24"/>
        </w:rPr>
        <w:t xml:space="preserve"> adalah cukup baik dengan pencapaian persentase sebesar 63,20%.</w:t>
      </w:r>
    </w:p>
    <w:p w:rsidR="003F69E4" w:rsidRDefault="003F69E4" w:rsidP="00E62B7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r>
      <w:r w:rsidR="001F5D77">
        <w:rPr>
          <w:rFonts w:ascii="Times New Roman" w:hAnsi="Times New Roman"/>
          <w:sz w:val="24"/>
          <w:szCs w:val="24"/>
        </w:rPr>
        <w:t>K</w:t>
      </w:r>
      <w:r w:rsidRPr="008D5C4C">
        <w:rPr>
          <w:rFonts w:ascii="Times New Roman" w:hAnsi="Times New Roman"/>
          <w:sz w:val="24"/>
          <w:szCs w:val="24"/>
        </w:rPr>
        <w:t xml:space="preserve">emampuan </w:t>
      </w:r>
      <w:r>
        <w:rPr>
          <w:rFonts w:ascii="Times New Roman" w:hAnsi="Times New Roman"/>
          <w:sz w:val="24"/>
          <w:szCs w:val="24"/>
        </w:rPr>
        <w:t xml:space="preserve">kreativitas siswa </w:t>
      </w:r>
      <w:r w:rsidRPr="002262F7">
        <w:rPr>
          <w:rFonts w:ascii="Times New Roman" w:hAnsi="Times New Roman"/>
          <w:sz w:val="24"/>
          <w:szCs w:val="24"/>
        </w:rPr>
        <w:t xml:space="preserve">Kelas VII dalam Pembelajaran Alat musik Kompang di SMP </w:t>
      </w:r>
      <w:r w:rsidR="0013797A">
        <w:rPr>
          <w:rFonts w:ascii="Times New Roman" w:hAnsi="Times New Roman"/>
          <w:sz w:val="24"/>
          <w:szCs w:val="24"/>
        </w:rPr>
        <w:t>Negeri</w:t>
      </w:r>
      <w:r w:rsidRPr="002262F7">
        <w:rPr>
          <w:rFonts w:ascii="Times New Roman" w:hAnsi="Times New Roman"/>
          <w:sz w:val="24"/>
          <w:szCs w:val="24"/>
        </w:rPr>
        <w:t xml:space="preserve"> 2 Kuala Kampar Kabupaten Pelalawan Provinsi Riau</w:t>
      </w:r>
      <w:r>
        <w:rPr>
          <w:rFonts w:ascii="Times New Roman" w:hAnsi="Times New Roman"/>
          <w:sz w:val="24"/>
          <w:szCs w:val="24"/>
        </w:rPr>
        <w:t xml:space="preserve"> adalah cukup baik dengan pencapaian persentase sebesar 60</w:t>
      </w:r>
      <w:proofErr w:type="gramStart"/>
      <w:r>
        <w:rPr>
          <w:rFonts w:ascii="Times New Roman" w:hAnsi="Times New Roman"/>
          <w:sz w:val="24"/>
          <w:szCs w:val="24"/>
        </w:rPr>
        <w:t>,80</w:t>
      </w:r>
      <w:proofErr w:type="gramEnd"/>
      <w:r>
        <w:rPr>
          <w:rFonts w:ascii="Times New Roman" w:hAnsi="Times New Roman"/>
          <w:sz w:val="24"/>
          <w:szCs w:val="24"/>
        </w:rPr>
        <w:t>%.</w:t>
      </w:r>
    </w:p>
    <w:p w:rsidR="003F69E4" w:rsidRPr="00581F59" w:rsidRDefault="003F69E4" w:rsidP="00E62B7D">
      <w:pPr>
        <w:jc w:val="both"/>
      </w:pPr>
      <w:r w:rsidRPr="00581F59">
        <w:rPr>
          <w:b/>
        </w:rPr>
        <w:tab/>
      </w:r>
      <w:r w:rsidRPr="00581F59">
        <w:t xml:space="preserve">Setelah data penelitian kemampuan psikomotorik pembelajaran kompang dideskripsikan, maka selanjutnya dilakukan analisis data terhadap masalah kemampuan psikomotorik siswa kelas VII dalam pembelajaran alat musik kompang di SMP </w:t>
      </w:r>
      <w:r w:rsidR="0013797A">
        <w:t>Negeri</w:t>
      </w:r>
      <w:r w:rsidRPr="00581F59">
        <w:t xml:space="preserve"> </w:t>
      </w:r>
      <w:r w:rsidRPr="00581F59">
        <w:lastRenderedPageBreak/>
        <w:t>2 kuala kampar Kabupaten Pelalawan Provinsi Riau, mencangkup teknik memegang kompang, teknik pemukulan”Pak”, teknik pemukulan “Bung”.</w:t>
      </w:r>
    </w:p>
    <w:p w:rsidR="003F69E4" w:rsidRPr="00581F59" w:rsidRDefault="003F69E4" w:rsidP="00E62B7D">
      <w:pPr>
        <w:jc w:val="both"/>
      </w:pPr>
      <w:r w:rsidRPr="00581F59">
        <w:tab/>
        <w:t xml:space="preserve">Analisis data terhada pmasalah kemampuan psikomotorik siswa kelas VII dalam pembelajaran alat musik kompang di SMP </w:t>
      </w:r>
      <w:r w:rsidR="0013797A">
        <w:t>Negeri</w:t>
      </w:r>
      <w:r w:rsidRPr="00581F59">
        <w:t xml:space="preserve"> 2 kuala kampar Kabupaten Pelalawan Provinsi Riau ini di dasarkan atas data yang telah di deskripsikan sebelum nya, tiga tes psikomotorik yang diajukan kepada 25 siswa tentang teknik memegan kompang. </w:t>
      </w:r>
      <w:proofErr w:type="gramStart"/>
      <w:r w:rsidRPr="00581F59">
        <w:t xml:space="preserve">Dengan demikian dapat dipaparkan analisa data Kemampuan Psikomotorik Siswa Kelas VII dalam Pembelajaran Alat Musik Kompang di SMP </w:t>
      </w:r>
      <w:r w:rsidR="0013797A">
        <w:t>Negeri</w:t>
      </w:r>
      <w:r w:rsidRPr="00581F59">
        <w:t xml:space="preserve"> 2 Kuala Kampar Kabupaten Pelalawan Provinsi Riau.</w:t>
      </w:r>
      <w:proofErr w:type="gramEnd"/>
    </w:p>
    <w:p w:rsidR="003F69E4" w:rsidRPr="00581F59" w:rsidRDefault="003F69E4" w:rsidP="00E62B7D">
      <w:pPr>
        <w:pStyle w:val="ListParagraph"/>
        <w:numPr>
          <w:ilvl w:val="0"/>
          <w:numId w:val="19"/>
        </w:numPr>
        <w:spacing w:after="0" w:line="240" w:lineRule="auto"/>
        <w:ind w:left="330"/>
        <w:jc w:val="both"/>
        <w:rPr>
          <w:rFonts w:ascii="Times New Roman" w:hAnsi="Times New Roman"/>
          <w:b/>
          <w:sz w:val="24"/>
          <w:szCs w:val="24"/>
        </w:rPr>
      </w:pPr>
      <w:r w:rsidRPr="00581F59">
        <w:rPr>
          <w:rFonts w:ascii="Times New Roman" w:hAnsi="Times New Roman"/>
          <w:b/>
          <w:sz w:val="24"/>
          <w:szCs w:val="24"/>
        </w:rPr>
        <w:t>Teknik Memegang Kompang</w:t>
      </w:r>
    </w:p>
    <w:p w:rsidR="003F69E4" w:rsidRPr="00581F59" w:rsidRDefault="003F69E4" w:rsidP="00E62B7D">
      <w:pPr>
        <w:pStyle w:val="ListParagraph"/>
        <w:spacing w:after="0" w:line="240" w:lineRule="auto"/>
        <w:ind w:left="110" w:firstLine="720"/>
        <w:jc w:val="both"/>
        <w:rPr>
          <w:rFonts w:ascii="Times New Roman" w:hAnsi="Times New Roman"/>
          <w:b/>
          <w:sz w:val="24"/>
          <w:szCs w:val="24"/>
        </w:rPr>
      </w:pPr>
      <w:r w:rsidRPr="00581F59">
        <w:rPr>
          <w:rFonts w:ascii="Times New Roman" w:hAnsi="Times New Roman"/>
          <w:sz w:val="24"/>
          <w:szCs w:val="24"/>
        </w:rPr>
        <w:t xml:space="preserve">Analisis data Kemampuan Psikomotorik Siswa Kelas VII dalam Pembelajaran Alat Musik Kompang di SMP </w:t>
      </w:r>
      <w:r w:rsidR="0013797A">
        <w:rPr>
          <w:rFonts w:ascii="Times New Roman" w:hAnsi="Times New Roman"/>
          <w:sz w:val="24"/>
          <w:szCs w:val="24"/>
        </w:rPr>
        <w:t>Negeri</w:t>
      </w:r>
      <w:r w:rsidRPr="00581F59">
        <w:rPr>
          <w:rFonts w:ascii="Times New Roman" w:hAnsi="Times New Roman"/>
          <w:sz w:val="24"/>
          <w:szCs w:val="24"/>
        </w:rPr>
        <w:t xml:space="preserve"> 2 Kuala Kampar Kabupaten Pelalawan Provinsi Riauini didasarkan atas data yang telah dideskripsiakan sebelumnya, yakni dites psikomotor yang diajukan kepada 25 siswa tentang teknik memegang kompang. Untuk lebih jelasnya dapat dilihat pada </w:t>
      </w:r>
      <w:r w:rsidR="00493699">
        <w:rPr>
          <w:rFonts w:ascii="Times New Roman" w:hAnsi="Times New Roman"/>
          <w:sz w:val="24"/>
          <w:szCs w:val="24"/>
        </w:rPr>
        <w:t xml:space="preserve">4.12 </w:t>
      </w:r>
      <w:r w:rsidRPr="00581F59">
        <w:rPr>
          <w:rFonts w:ascii="Times New Roman" w:hAnsi="Times New Roman"/>
          <w:sz w:val="24"/>
          <w:szCs w:val="24"/>
        </w:rPr>
        <w:t>tabel berikut</w:t>
      </w:r>
      <w:r>
        <w:rPr>
          <w:rFonts w:ascii="Times New Roman" w:hAnsi="Times New Roman"/>
          <w:sz w:val="24"/>
          <w:szCs w:val="24"/>
        </w:rPr>
        <w:t>:</w:t>
      </w:r>
    </w:p>
    <w:p w:rsidR="003F69E4" w:rsidRDefault="005B6114" w:rsidP="00E62B7D">
      <w:pPr>
        <w:pStyle w:val="ListParagraph"/>
        <w:tabs>
          <w:tab w:val="left" w:pos="1276"/>
        </w:tabs>
        <w:spacing w:after="0" w:line="240" w:lineRule="auto"/>
        <w:ind w:left="1276" w:hanging="1276"/>
        <w:jc w:val="both"/>
        <w:rPr>
          <w:rFonts w:ascii="Times New Roman" w:hAnsi="Times New Roman"/>
          <w:sz w:val="24"/>
          <w:szCs w:val="24"/>
          <w:lang w:val="id-ID"/>
        </w:rPr>
      </w:pPr>
      <w:r>
        <w:rPr>
          <w:rFonts w:ascii="Times New Roman" w:hAnsi="Times New Roman"/>
          <w:sz w:val="24"/>
          <w:szCs w:val="24"/>
        </w:rPr>
        <w:t>Tabel 4.12</w:t>
      </w:r>
      <w:r w:rsidR="003F69E4" w:rsidRPr="00877A4F">
        <w:rPr>
          <w:rFonts w:ascii="Times New Roman" w:hAnsi="Times New Roman"/>
          <w:sz w:val="24"/>
          <w:szCs w:val="24"/>
        </w:rPr>
        <w:t>:</w:t>
      </w:r>
      <w:r w:rsidR="00A451FB">
        <w:rPr>
          <w:rFonts w:ascii="Times New Roman" w:hAnsi="Times New Roman"/>
          <w:sz w:val="24"/>
          <w:szCs w:val="24"/>
        </w:rPr>
        <w:tab/>
      </w:r>
      <w:r w:rsidR="00877A4F" w:rsidRPr="00877A4F">
        <w:rPr>
          <w:rFonts w:ascii="Times New Roman" w:hAnsi="Times New Roman"/>
          <w:sz w:val="24"/>
          <w:szCs w:val="24"/>
        </w:rPr>
        <w:t xml:space="preserve">Analisis Tingkat Kemampuan Psikomotorik Siswa Kelas VII Dalam Pembelajaran Alat Musik Kompang Di SMP </w:t>
      </w:r>
      <w:r w:rsidR="0013797A">
        <w:rPr>
          <w:rFonts w:ascii="Times New Roman" w:hAnsi="Times New Roman"/>
          <w:sz w:val="24"/>
          <w:szCs w:val="24"/>
        </w:rPr>
        <w:t>Negeri</w:t>
      </w:r>
      <w:r w:rsidR="00877A4F" w:rsidRPr="00877A4F">
        <w:rPr>
          <w:rFonts w:ascii="Times New Roman" w:hAnsi="Times New Roman"/>
          <w:sz w:val="24"/>
          <w:szCs w:val="24"/>
        </w:rPr>
        <w:t xml:space="preserve"> 2 Kuala Kampar Kabupaten Pelalawan Provinsi Riau Dalam Teknik Memegang Kompang</w:t>
      </w:r>
    </w:p>
    <w:p w:rsidR="00236468" w:rsidRDefault="00236468" w:rsidP="00E62B7D">
      <w:pPr>
        <w:pStyle w:val="ListParagraph"/>
        <w:tabs>
          <w:tab w:val="left" w:pos="1276"/>
        </w:tabs>
        <w:spacing w:after="0" w:line="240" w:lineRule="auto"/>
        <w:ind w:left="1276" w:hanging="1276"/>
        <w:jc w:val="both"/>
        <w:rPr>
          <w:rFonts w:ascii="Times New Roman" w:hAnsi="Times New Roman"/>
          <w:sz w:val="24"/>
          <w:szCs w:val="24"/>
          <w:lang w:val="id-ID"/>
        </w:rPr>
      </w:pPr>
    </w:p>
    <w:p w:rsidR="00236468" w:rsidRDefault="00236468" w:rsidP="00E62B7D">
      <w:pPr>
        <w:pStyle w:val="ListParagraph"/>
        <w:tabs>
          <w:tab w:val="left" w:pos="1276"/>
        </w:tabs>
        <w:spacing w:after="0" w:line="240" w:lineRule="auto"/>
        <w:ind w:left="1276" w:hanging="1276"/>
        <w:jc w:val="both"/>
        <w:rPr>
          <w:rFonts w:ascii="Times New Roman" w:hAnsi="Times New Roman"/>
          <w:sz w:val="24"/>
          <w:szCs w:val="24"/>
          <w:lang w:val="id-ID"/>
        </w:rPr>
      </w:pPr>
    </w:p>
    <w:p w:rsidR="00236468" w:rsidRPr="00236468" w:rsidRDefault="00236468" w:rsidP="00E62B7D">
      <w:pPr>
        <w:pStyle w:val="ListParagraph"/>
        <w:tabs>
          <w:tab w:val="left" w:pos="1276"/>
        </w:tabs>
        <w:spacing w:after="0" w:line="240" w:lineRule="auto"/>
        <w:ind w:left="1276" w:hanging="1276"/>
        <w:jc w:val="both"/>
        <w:rPr>
          <w:rFonts w:ascii="Times New Roman" w:hAnsi="Times New Roman"/>
          <w:sz w:val="24"/>
          <w:szCs w:val="24"/>
          <w:lang w:val="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
        <w:gridCol w:w="820"/>
        <w:gridCol w:w="848"/>
        <w:gridCol w:w="755"/>
        <w:gridCol w:w="978"/>
      </w:tblGrid>
      <w:tr w:rsidR="003F69E4" w:rsidRPr="00581F59" w:rsidTr="00477425">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lastRenderedPageBreak/>
              <w:t>No</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Rentang Nilai</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Kategori</w:t>
            </w:r>
          </w:p>
        </w:tc>
        <w:tc>
          <w:tcPr>
            <w:tcW w:w="126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Jumlah</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Presentase ( % )</w:t>
            </w:r>
          </w:p>
        </w:tc>
      </w:tr>
      <w:tr w:rsidR="003F69E4" w:rsidRPr="00581F59" w:rsidTr="00477425">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Cs/>
                <w:sz w:val="24"/>
                <w:szCs w:val="24"/>
              </w:rPr>
            </w:pPr>
            <w:r w:rsidRPr="00581F59">
              <w:rPr>
                <w:rFonts w:ascii="Times New Roman" w:hAnsi="Times New Roman"/>
                <w:bCs/>
                <w:sz w:val="24"/>
                <w:szCs w:val="24"/>
              </w:rPr>
              <w:t>1</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76-100</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Baik</w:t>
            </w:r>
          </w:p>
        </w:tc>
        <w:tc>
          <w:tcPr>
            <w:tcW w:w="126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4</w:t>
            </w:r>
          </w:p>
        </w:tc>
        <w:tc>
          <w:tcPr>
            <w:tcW w:w="198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16%</w:t>
            </w:r>
          </w:p>
        </w:tc>
      </w:tr>
      <w:tr w:rsidR="003F69E4" w:rsidRPr="00581F59" w:rsidTr="00477425">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Cs/>
                <w:sz w:val="24"/>
                <w:szCs w:val="24"/>
              </w:rPr>
            </w:pPr>
            <w:r w:rsidRPr="00581F59">
              <w:rPr>
                <w:rFonts w:ascii="Times New Roman" w:hAnsi="Times New Roman"/>
                <w:bCs/>
                <w:sz w:val="24"/>
                <w:szCs w:val="24"/>
              </w:rPr>
              <w:t>2</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56-75</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c>
          <w:tcPr>
            <w:tcW w:w="126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16</w:t>
            </w:r>
          </w:p>
        </w:tc>
        <w:tc>
          <w:tcPr>
            <w:tcW w:w="198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64%</w:t>
            </w:r>
          </w:p>
        </w:tc>
      </w:tr>
      <w:tr w:rsidR="003F69E4" w:rsidRPr="00581F59" w:rsidTr="00477425">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Cs/>
                <w:sz w:val="24"/>
                <w:szCs w:val="24"/>
              </w:rPr>
            </w:pPr>
            <w:r w:rsidRPr="00581F59">
              <w:rPr>
                <w:rFonts w:ascii="Times New Roman" w:hAnsi="Times New Roman"/>
                <w:bCs/>
                <w:sz w:val="24"/>
                <w:szCs w:val="24"/>
              </w:rPr>
              <w:t>3</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41-55</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Kurang Baik</w:t>
            </w:r>
          </w:p>
        </w:tc>
        <w:tc>
          <w:tcPr>
            <w:tcW w:w="126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3</w:t>
            </w:r>
          </w:p>
        </w:tc>
        <w:tc>
          <w:tcPr>
            <w:tcW w:w="198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12%</w:t>
            </w:r>
          </w:p>
        </w:tc>
      </w:tr>
      <w:tr w:rsidR="003F69E4" w:rsidRPr="00581F59" w:rsidTr="00477425">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Cs/>
                <w:sz w:val="24"/>
                <w:szCs w:val="24"/>
              </w:rPr>
            </w:pPr>
            <w:r w:rsidRPr="00581F59">
              <w:rPr>
                <w:rFonts w:ascii="Times New Roman" w:hAnsi="Times New Roman"/>
                <w:bCs/>
                <w:sz w:val="24"/>
                <w:szCs w:val="24"/>
              </w:rPr>
              <w:t>4</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40</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Tidak Baik</w:t>
            </w:r>
          </w:p>
        </w:tc>
        <w:tc>
          <w:tcPr>
            <w:tcW w:w="126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2</w:t>
            </w:r>
          </w:p>
        </w:tc>
        <w:tc>
          <w:tcPr>
            <w:tcW w:w="198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8%</w:t>
            </w:r>
          </w:p>
        </w:tc>
      </w:tr>
      <w:tr w:rsidR="003F69E4" w:rsidRPr="00581F59" w:rsidTr="00477425">
        <w:tc>
          <w:tcPr>
            <w:tcW w:w="4614" w:type="dxa"/>
            <w:gridSpan w:val="3"/>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Jumlah</w:t>
            </w:r>
          </w:p>
        </w:tc>
        <w:tc>
          <w:tcPr>
            <w:tcW w:w="126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25</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100%</w:t>
            </w:r>
          </w:p>
        </w:tc>
      </w:tr>
    </w:tbl>
    <w:p w:rsidR="003F69E4" w:rsidRPr="00581F59" w:rsidRDefault="003F69E4" w:rsidP="00E62B7D">
      <w:pPr>
        <w:pStyle w:val="ListParagraph"/>
        <w:spacing w:line="240" w:lineRule="auto"/>
        <w:ind w:left="0"/>
        <w:jc w:val="both"/>
        <w:rPr>
          <w:rFonts w:ascii="Times New Roman" w:hAnsi="Times New Roman"/>
          <w:bCs/>
          <w:i/>
          <w:iCs/>
          <w:sz w:val="24"/>
          <w:szCs w:val="24"/>
        </w:rPr>
      </w:pPr>
      <w:r w:rsidRPr="00581F59">
        <w:rPr>
          <w:rFonts w:ascii="Times New Roman" w:hAnsi="Times New Roman"/>
          <w:bCs/>
          <w:i/>
          <w:iCs/>
          <w:sz w:val="24"/>
          <w:szCs w:val="24"/>
        </w:rPr>
        <w:t>Sumber: Data Olahan, 2013</w:t>
      </w:r>
    </w:p>
    <w:p w:rsidR="003F69E4" w:rsidRDefault="003F69E4" w:rsidP="00E62B7D">
      <w:pPr>
        <w:pStyle w:val="ListParagraph"/>
        <w:spacing w:line="240" w:lineRule="auto"/>
        <w:ind w:left="0" w:firstLine="720"/>
        <w:jc w:val="both"/>
        <w:rPr>
          <w:rFonts w:ascii="Times New Roman" w:hAnsi="Times New Roman"/>
          <w:sz w:val="24"/>
          <w:szCs w:val="24"/>
        </w:rPr>
      </w:pPr>
      <w:r w:rsidRPr="002262F7">
        <w:rPr>
          <w:rFonts w:ascii="Times New Roman" w:hAnsi="Times New Roman"/>
          <w:sz w:val="24"/>
          <w:szCs w:val="24"/>
        </w:rPr>
        <w:t xml:space="preserve">Tabel </w:t>
      </w:r>
      <w:r w:rsidR="00493699">
        <w:rPr>
          <w:rFonts w:ascii="Times New Roman" w:hAnsi="Times New Roman"/>
          <w:sz w:val="24"/>
          <w:szCs w:val="24"/>
        </w:rPr>
        <w:t xml:space="preserve">4.12 </w:t>
      </w:r>
      <w:r w:rsidRPr="002262F7">
        <w:rPr>
          <w:rFonts w:ascii="Times New Roman" w:hAnsi="Times New Roman"/>
          <w:sz w:val="24"/>
          <w:szCs w:val="24"/>
        </w:rPr>
        <w:t xml:space="preserve">diatas menjelaskan bahwa Kemampuan Psikomotorik Siswa Kelas VII DalamPembelajaran Alat Musik Kompang Di SMP </w:t>
      </w:r>
      <w:r w:rsidR="0013797A">
        <w:rPr>
          <w:rFonts w:ascii="Times New Roman" w:hAnsi="Times New Roman"/>
          <w:sz w:val="24"/>
          <w:szCs w:val="24"/>
        </w:rPr>
        <w:t>Negeri</w:t>
      </w:r>
      <w:r w:rsidRPr="002262F7">
        <w:rPr>
          <w:rFonts w:ascii="Times New Roman" w:hAnsi="Times New Roman"/>
          <w:sz w:val="24"/>
          <w:szCs w:val="24"/>
        </w:rPr>
        <w:t xml:space="preserve"> 2 Kuala Kampar Kabepaten Pelalawan Provinsi Riau dalam teknik memagang kompang berada dalam kategori baik, cukup baik, kurang baik, dan tidak baik.</w:t>
      </w:r>
      <w:r>
        <w:rPr>
          <w:rFonts w:ascii="Times New Roman" w:hAnsi="Times New Roman"/>
          <w:sz w:val="24"/>
          <w:szCs w:val="24"/>
        </w:rPr>
        <w:t xml:space="preserve"> Dengan rincian, kategori baik 4 responden (16%), kategori cukup baik 16 responden (64%), kurang baik 3</w:t>
      </w:r>
      <w:r w:rsidRPr="002262F7">
        <w:rPr>
          <w:rFonts w:ascii="Times New Roman" w:hAnsi="Times New Roman"/>
          <w:sz w:val="24"/>
          <w:szCs w:val="24"/>
        </w:rPr>
        <w:t xml:space="preserve"> responde</w:t>
      </w:r>
      <w:r>
        <w:rPr>
          <w:rFonts w:ascii="Times New Roman" w:hAnsi="Times New Roman"/>
          <w:sz w:val="24"/>
          <w:szCs w:val="24"/>
        </w:rPr>
        <w:t>n (12%), dan tidak baik 2 responden (8</w:t>
      </w:r>
      <w:r w:rsidRPr="002262F7">
        <w:rPr>
          <w:rFonts w:ascii="Times New Roman" w:hAnsi="Times New Roman"/>
          <w:sz w:val="24"/>
          <w:szCs w:val="24"/>
        </w:rPr>
        <w:t xml:space="preserve">%). </w:t>
      </w:r>
      <w:proofErr w:type="gramStart"/>
      <w:r w:rsidRPr="002262F7">
        <w:rPr>
          <w:rFonts w:ascii="Times New Roman" w:hAnsi="Times New Roman"/>
          <w:sz w:val="24"/>
          <w:szCs w:val="24"/>
        </w:rPr>
        <w:t>Dapat disimpulkan bahwa tingkat kemampuan tekni</w:t>
      </w:r>
      <w:r>
        <w:rPr>
          <w:rFonts w:ascii="Times New Roman" w:hAnsi="Times New Roman"/>
          <w:sz w:val="24"/>
          <w:szCs w:val="24"/>
        </w:rPr>
        <w:t>k memegang kompang adalah cukup baik, dimana kategori cukup baik sebanyak 16 siswa (64</w:t>
      </w:r>
      <w:r w:rsidRPr="002262F7">
        <w:rPr>
          <w:rFonts w:ascii="Times New Roman" w:hAnsi="Times New Roman"/>
          <w:sz w:val="24"/>
          <w:szCs w:val="24"/>
        </w:rPr>
        <w:t>%).</w:t>
      </w:r>
      <w:proofErr w:type="gramEnd"/>
    </w:p>
    <w:p w:rsidR="003F69E4" w:rsidRPr="00581F59" w:rsidRDefault="00800C9C" w:rsidP="00E62B7D">
      <w:pPr>
        <w:pStyle w:val="ListParagraph"/>
        <w:numPr>
          <w:ilvl w:val="0"/>
          <w:numId w:val="19"/>
        </w:numPr>
        <w:spacing w:line="240" w:lineRule="auto"/>
        <w:ind w:left="440"/>
        <w:jc w:val="both"/>
        <w:rPr>
          <w:rFonts w:ascii="Times New Roman" w:hAnsi="Times New Roman"/>
          <w:b/>
          <w:sz w:val="24"/>
          <w:szCs w:val="24"/>
        </w:rPr>
      </w:pPr>
      <w:r>
        <w:rPr>
          <w:rFonts w:ascii="Times New Roman" w:hAnsi="Times New Roman"/>
          <w:b/>
          <w:sz w:val="24"/>
          <w:szCs w:val="24"/>
        </w:rPr>
        <w:t>Teknik Pukulan “Pak</w:t>
      </w:r>
      <w:r w:rsidR="003F69E4" w:rsidRPr="00581F59">
        <w:rPr>
          <w:rFonts w:ascii="Times New Roman" w:hAnsi="Times New Roman"/>
          <w:b/>
          <w:sz w:val="24"/>
          <w:szCs w:val="24"/>
        </w:rPr>
        <w:t>”</w:t>
      </w:r>
    </w:p>
    <w:p w:rsidR="003F69E4" w:rsidRDefault="003F69E4" w:rsidP="00E62B7D">
      <w:pPr>
        <w:ind w:firstLine="720"/>
        <w:jc w:val="both"/>
      </w:pPr>
      <w:r w:rsidRPr="00581F59">
        <w:t xml:space="preserve">Analisis data Kemampuan Psikomotorik Siswa Kelas VII dalam Pembelajaran Alat Musik Kompang di SMP </w:t>
      </w:r>
      <w:r w:rsidR="0013797A">
        <w:t>Negeri</w:t>
      </w:r>
      <w:r w:rsidRPr="00581F59">
        <w:t xml:space="preserve"> 2 Kuala Kampar Kabupaten Pelalawan Provinsi Riauini didasarkan atas data yang telah dideskripsiakan sebelumnya, yakni dites psikomotor yang diajukan kepada 25 siswa tentang teknik memegang kompang. Untuk </w:t>
      </w:r>
      <w:r w:rsidRPr="00581F59">
        <w:lastRenderedPageBreak/>
        <w:t xml:space="preserve">lebih jelasnya dapat dilihat pada </w:t>
      </w:r>
      <w:r w:rsidR="00493699">
        <w:t>table 4.13</w:t>
      </w:r>
      <w:r w:rsidRPr="00581F59">
        <w:t xml:space="preserve"> berikut:</w:t>
      </w:r>
    </w:p>
    <w:p w:rsidR="003F69E4" w:rsidRPr="00BD1D72" w:rsidRDefault="005B6114" w:rsidP="00E62B7D">
      <w:pPr>
        <w:pStyle w:val="ListParagraph"/>
        <w:tabs>
          <w:tab w:val="left" w:pos="1276"/>
        </w:tabs>
        <w:spacing w:after="0" w:line="240" w:lineRule="auto"/>
        <w:ind w:left="1276" w:hanging="1276"/>
        <w:jc w:val="both"/>
        <w:rPr>
          <w:rFonts w:ascii="Times New Roman" w:hAnsi="Times New Roman"/>
          <w:sz w:val="24"/>
          <w:szCs w:val="24"/>
        </w:rPr>
      </w:pPr>
      <w:r>
        <w:rPr>
          <w:rFonts w:ascii="Times New Roman" w:hAnsi="Times New Roman"/>
          <w:sz w:val="24"/>
          <w:szCs w:val="24"/>
        </w:rPr>
        <w:t>Tabel 4.13</w:t>
      </w:r>
      <w:r w:rsidR="003F69E4" w:rsidRPr="00BD1D72">
        <w:rPr>
          <w:rFonts w:ascii="Times New Roman" w:hAnsi="Times New Roman"/>
          <w:sz w:val="24"/>
          <w:szCs w:val="24"/>
        </w:rPr>
        <w:t xml:space="preserve">: </w:t>
      </w:r>
      <w:r w:rsidR="00BD1D72" w:rsidRPr="00BD1D72">
        <w:rPr>
          <w:rFonts w:ascii="Times New Roman" w:hAnsi="Times New Roman"/>
          <w:sz w:val="24"/>
          <w:szCs w:val="24"/>
        </w:rPr>
        <w:t xml:space="preserve">Analisis Tingkat Kemampuan Psikomotorik Siswa Kelas VII Dalam Pembelajaran Alat Musik Kompang Di SMP </w:t>
      </w:r>
      <w:r w:rsidR="0013797A">
        <w:rPr>
          <w:rFonts w:ascii="Times New Roman" w:hAnsi="Times New Roman"/>
          <w:sz w:val="24"/>
          <w:szCs w:val="24"/>
        </w:rPr>
        <w:t>Negeri</w:t>
      </w:r>
      <w:r w:rsidR="00BD1D72" w:rsidRPr="00BD1D72">
        <w:rPr>
          <w:rFonts w:ascii="Times New Roman" w:hAnsi="Times New Roman"/>
          <w:sz w:val="24"/>
          <w:szCs w:val="24"/>
        </w:rPr>
        <w:t xml:space="preserve"> 2 Kuala Kampar Kabupaten Pelalawan Provinsi R</w:t>
      </w:r>
      <w:r w:rsidR="00800C9C">
        <w:rPr>
          <w:rFonts w:ascii="Times New Roman" w:hAnsi="Times New Roman"/>
          <w:sz w:val="24"/>
          <w:szCs w:val="24"/>
        </w:rPr>
        <w:t>iau Dalam Teknik Pemukulan “Pak</w:t>
      </w:r>
      <w:r w:rsidR="00BD1D72" w:rsidRPr="00BD1D72">
        <w:rPr>
          <w:rFonts w:ascii="Times New Roman" w:hAnsi="Times New Roman"/>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3"/>
        <w:gridCol w:w="796"/>
        <w:gridCol w:w="823"/>
        <w:gridCol w:w="734"/>
        <w:gridCol w:w="948"/>
      </w:tblGrid>
      <w:tr w:rsidR="003F69E4" w:rsidRPr="00581F59" w:rsidTr="005B6114">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No</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Rentang Nilai</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Kategori</w:t>
            </w:r>
          </w:p>
        </w:tc>
        <w:tc>
          <w:tcPr>
            <w:tcW w:w="126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Jumlah</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Presentase ( % )</w:t>
            </w:r>
          </w:p>
        </w:tc>
      </w:tr>
      <w:tr w:rsidR="003F69E4" w:rsidRPr="00581F59" w:rsidTr="005B6114">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Cs/>
                <w:sz w:val="24"/>
                <w:szCs w:val="24"/>
              </w:rPr>
            </w:pPr>
            <w:r w:rsidRPr="00581F59">
              <w:rPr>
                <w:rFonts w:ascii="Times New Roman" w:hAnsi="Times New Roman"/>
                <w:bCs/>
                <w:sz w:val="24"/>
                <w:szCs w:val="24"/>
              </w:rPr>
              <w:t>1</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76-100</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Baik</w:t>
            </w:r>
          </w:p>
        </w:tc>
        <w:tc>
          <w:tcPr>
            <w:tcW w:w="126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5</w:t>
            </w:r>
          </w:p>
        </w:tc>
        <w:tc>
          <w:tcPr>
            <w:tcW w:w="198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20%</w:t>
            </w:r>
          </w:p>
        </w:tc>
      </w:tr>
      <w:tr w:rsidR="003F69E4" w:rsidRPr="00581F59" w:rsidTr="005B6114">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Cs/>
                <w:sz w:val="24"/>
                <w:szCs w:val="24"/>
              </w:rPr>
            </w:pPr>
            <w:r w:rsidRPr="00581F59">
              <w:rPr>
                <w:rFonts w:ascii="Times New Roman" w:hAnsi="Times New Roman"/>
                <w:bCs/>
                <w:sz w:val="24"/>
                <w:szCs w:val="24"/>
              </w:rPr>
              <w:t>2</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56-75</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c>
          <w:tcPr>
            <w:tcW w:w="126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11</w:t>
            </w:r>
          </w:p>
        </w:tc>
        <w:tc>
          <w:tcPr>
            <w:tcW w:w="198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44%</w:t>
            </w:r>
          </w:p>
        </w:tc>
      </w:tr>
      <w:tr w:rsidR="003F69E4" w:rsidRPr="00581F59" w:rsidTr="005B6114">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Cs/>
                <w:sz w:val="24"/>
                <w:szCs w:val="24"/>
              </w:rPr>
            </w:pPr>
            <w:r w:rsidRPr="00581F59">
              <w:rPr>
                <w:rFonts w:ascii="Times New Roman" w:hAnsi="Times New Roman"/>
                <w:bCs/>
                <w:sz w:val="24"/>
                <w:szCs w:val="24"/>
              </w:rPr>
              <w:t>3</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41-55</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Kurang Baik</w:t>
            </w:r>
          </w:p>
        </w:tc>
        <w:tc>
          <w:tcPr>
            <w:tcW w:w="126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3</w:t>
            </w:r>
          </w:p>
        </w:tc>
        <w:tc>
          <w:tcPr>
            <w:tcW w:w="198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12%</w:t>
            </w:r>
          </w:p>
        </w:tc>
      </w:tr>
      <w:tr w:rsidR="003F69E4" w:rsidRPr="00581F59" w:rsidTr="005B6114">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Cs/>
                <w:sz w:val="24"/>
                <w:szCs w:val="24"/>
              </w:rPr>
            </w:pPr>
            <w:r w:rsidRPr="00581F59">
              <w:rPr>
                <w:rFonts w:ascii="Times New Roman" w:hAnsi="Times New Roman"/>
                <w:bCs/>
                <w:sz w:val="24"/>
                <w:szCs w:val="24"/>
              </w:rPr>
              <w:t>4</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40</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Tidak Baik</w:t>
            </w:r>
          </w:p>
        </w:tc>
        <w:tc>
          <w:tcPr>
            <w:tcW w:w="126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6</w:t>
            </w:r>
          </w:p>
        </w:tc>
        <w:tc>
          <w:tcPr>
            <w:tcW w:w="198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24%</w:t>
            </w:r>
          </w:p>
        </w:tc>
      </w:tr>
      <w:tr w:rsidR="003F69E4" w:rsidRPr="00581F59" w:rsidTr="005B6114">
        <w:tc>
          <w:tcPr>
            <w:tcW w:w="4614" w:type="dxa"/>
            <w:gridSpan w:val="3"/>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Jumlah</w:t>
            </w:r>
          </w:p>
        </w:tc>
        <w:tc>
          <w:tcPr>
            <w:tcW w:w="126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25</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100%</w:t>
            </w:r>
          </w:p>
        </w:tc>
      </w:tr>
    </w:tbl>
    <w:p w:rsidR="003F69E4" w:rsidRPr="00581F59" w:rsidRDefault="003F69E4" w:rsidP="00E62B7D">
      <w:pPr>
        <w:pStyle w:val="ListParagraph"/>
        <w:spacing w:line="240" w:lineRule="auto"/>
        <w:ind w:left="0"/>
        <w:jc w:val="both"/>
        <w:rPr>
          <w:rFonts w:ascii="Times New Roman" w:hAnsi="Times New Roman"/>
          <w:bCs/>
          <w:i/>
          <w:iCs/>
          <w:sz w:val="24"/>
          <w:szCs w:val="24"/>
        </w:rPr>
      </w:pPr>
      <w:r w:rsidRPr="00581F59">
        <w:rPr>
          <w:rFonts w:ascii="Times New Roman" w:hAnsi="Times New Roman"/>
          <w:bCs/>
          <w:i/>
          <w:iCs/>
          <w:sz w:val="24"/>
          <w:szCs w:val="24"/>
        </w:rPr>
        <w:t>Sumber: Data Olahan, 2013</w:t>
      </w:r>
    </w:p>
    <w:p w:rsidR="005B6114" w:rsidRDefault="003F69E4" w:rsidP="00FE0A17">
      <w:pPr>
        <w:ind w:firstLine="720"/>
        <w:jc w:val="both"/>
      </w:pPr>
      <w:r w:rsidRPr="002262F7">
        <w:t xml:space="preserve">Tabel </w:t>
      </w:r>
      <w:r w:rsidR="00493699">
        <w:t xml:space="preserve">4.13 </w:t>
      </w:r>
      <w:r w:rsidRPr="002262F7">
        <w:t xml:space="preserve">diatas menjelaskan bahwa Kemampuan Psikomotorik Siswa Kelas VII Dalam Pembelajaran Alat Musik Kompang Di SMP </w:t>
      </w:r>
      <w:r w:rsidR="0013797A">
        <w:t>Negeri</w:t>
      </w:r>
      <w:r w:rsidRPr="002262F7">
        <w:t xml:space="preserve"> 2 Kuala Kampar Kabepaten Pelalawan Provinsi R</w:t>
      </w:r>
      <w:r>
        <w:t>iau dalam teknik pemukulan “Pak</w:t>
      </w:r>
      <w:r w:rsidRPr="002262F7">
        <w:t>” berada dalam kategori baik, cukup baik, kurang baik, dan tidak baik.</w:t>
      </w:r>
      <w:r>
        <w:t xml:space="preserve"> Dengan rincian, kategori baik 5 </w:t>
      </w:r>
      <w:r w:rsidRPr="002262F7">
        <w:t>responden (</w:t>
      </w:r>
      <w:r>
        <w:t>20</w:t>
      </w:r>
      <w:r w:rsidRPr="002262F7">
        <w:t xml:space="preserve">%), kategori cukup baik </w:t>
      </w:r>
      <w:r>
        <w:t>11 responden (44%), kurang baik 3 responden (12%), dan tidak baik 6</w:t>
      </w:r>
      <w:r w:rsidRPr="002262F7">
        <w:t xml:space="preserve"> responden (</w:t>
      </w:r>
      <w:r>
        <w:t>24</w:t>
      </w:r>
      <w:r w:rsidRPr="002262F7">
        <w:t xml:space="preserve">%). </w:t>
      </w:r>
      <w:proofErr w:type="gramStart"/>
      <w:r w:rsidRPr="002262F7">
        <w:t xml:space="preserve">Dapat disimpulkan bahwa tingkat </w:t>
      </w:r>
      <w:r>
        <w:t xml:space="preserve">kemampuan teknik pemukulan “Pak” adalah cukup baik, dimana kategori cukup baik </w:t>
      </w:r>
      <w:r w:rsidRPr="002262F7">
        <w:t>seba</w:t>
      </w:r>
      <w:r>
        <w:t>nyak 11 siswa (44%).</w:t>
      </w:r>
      <w:proofErr w:type="gramEnd"/>
    </w:p>
    <w:p w:rsidR="005B6114" w:rsidRPr="001316C1" w:rsidRDefault="005B6114" w:rsidP="00E62B7D">
      <w:pPr>
        <w:ind w:firstLine="720"/>
        <w:jc w:val="both"/>
      </w:pPr>
    </w:p>
    <w:p w:rsidR="003F69E4" w:rsidRPr="00581F59" w:rsidRDefault="003F69E4" w:rsidP="00E62B7D">
      <w:pPr>
        <w:pStyle w:val="ListParagraph"/>
        <w:numPr>
          <w:ilvl w:val="0"/>
          <w:numId w:val="19"/>
        </w:numPr>
        <w:spacing w:after="0" w:line="240" w:lineRule="auto"/>
        <w:ind w:left="330"/>
        <w:jc w:val="both"/>
        <w:rPr>
          <w:rFonts w:ascii="Times New Roman" w:hAnsi="Times New Roman"/>
          <w:b/>
          <w:sz w:val="24"/>
          <w:szCs w:val="24"/>
        </w:rPr>
      </w:pPr>
      <w:r w:rsidRPr="00581F59">
        <w:rPr>
          <w:rFonts w:ascii="Times New Roman" w:hAnsi="Times New Roman"/>
          <w:b/>
          <w:sz w:val="24"/>
          <w:szCs w:val="24"/>
        </w:rPr>
        <w:t>Teknik Pukulan “Bung”</w:t>
      </w:r>
    </w:p>
    <w:p w:rsidR="003F69E4" w:rsidRPr="00581F59" w:rsidRDefault="003F69E4" w:rsidP="00E62B7D">
      <w:pPr>
        <w:pStyle w:val="ListParagraph"/>
        <w:spacing w:after="0" w:line="240" w:lineRule="auto"/>
        <w:ind w:left="0" w:firstLine="720"/>
        <w:jc w:val="both"/>
        <w:rPr>
          <w:rFonts w:ascii="Times New Roman" w:hAnsi="Times New Roman"/>
          <w:b/>
          <w:sz w:val="24"/>
          <w:szCs w:val="24"/>
        </w:rPr>
      </w:pPr>
      <w:r w:rsidRPr="00581F59">
        <w:rPr>
          <w:rFonts w:ascii="Times New Roman" w:hAnsi="Times New Roman"/>
          <w:sz w:val="24"/>
          <w:szCs w:val="24"/>
        </w:rPr>
        <w:t xml:space="preserve">Analisis data Kemampuan Psikomotorik Siswa Kelas VII dalam Pembelajaran Alat Musik Kompang di SMP </w:t>
      </w:r>
      <w:r w:rsidR="0013797A">
        <w:rPr>
          <w:rFonts w:ascii="Times New Roman" w:hAnsi="Times New Roman"/>
          <w:sz w:val="24"/>
          <w:szCs w:val="24"/>
        </w:rPr>
        <w:t>Negeri</w:t>
      </w:r>
      <w:r w:rsidRPr="00581F59">
        <w:rPr>
          <w:rFonts w:ascii="Times New Roman" w:hAnsi="Times New Roman"/>
          <w:sz w:val="24"/>
          <w:szCs w:val="24"/>
        </w:rPr>
        <w:t xml:space="preserve"> 2 Kuala Kampar Kabupaten Pelalawan Provinsi Riauini didasarkan atas data yang telah dideskripsiakan sebelumnya, yakni dites psikomotor yang diajukan kepada 25 siswa tentang teknik memegang kompang. Untuk lebih jelasnya dapat dilihat pada </w:t>
      </w:r>
      <w:r w:rsidR="00493699">
        <w:rPr>
          <w:rFonts w:ascii="Times New Roman" w:hAnsi="Times New Roman"/>
          <w:sz w:val="24"/>
          <w:szCs w:val="24"/>
        </w:rPr>
        <w:t>table 4.14</w:t>
      </w:r>
      <w:r w:rsidRPr="00581F59">
        <w:rPr>
          <w:rFonts w:ascii="Times New Roman" w:hAnsi="Times New Roman"/>
          <w:sz w:val="24"/>
          <w:szCs w:val="24"/>
        </w:rPr>
        <w:t xml:space="preserve"> berikut:</w:t>
      </w:r>
    </w:p>
    <w:p w:rsidR="003F69E4" w:rsidRPr="00BD1D72" w:rsidRDefault="005B6114" w:rsidP="00E62B7D">
      <w:pPr>
        <w:pStyle w:val="ListParagraph"/>
        <w:tabs>
          <w:tab w:val="left" w:pos="1418"/>
        </w:tabs>
        <w:spacing w:after="0" w:line="240" w:lineRule="auto"/>
        <w:ind w:left="1418" w:hanging="1418"/>
        <w:jc w:val="both"/>
        <w:rPr>
          <w:rFonts w:ascii="Times New Roman" w:hAnsi="Times New Roman"/>
          <w:sz w:val="24"/>
          <w:szCs w:val="24"/>
        </w:rPr>
      </w:pPr>
      <w:r>
        <w:rPr>
          <w:rFonts w:ascii="Times New Roman" w:hAnsi="Times New Roman"/>
          <w:sz w:val="24"/>
          <w:szCs w:val="24"/>
        </w:rPr>
        <w:t>Tabel 4.14</w:t>
      </w:r>
      <w:r w:rsidR="003F69E4" w:rsidRPr="00BD1D72">
        <w:rPr>
          <w:rFonts w:ascii="Times New Roman" w:hAnsi="Times New Roman"/>
          <w:sz w:val="24"/>
          <w:szCs w:val="24"/>
        </w:rPr>
        <w:t xml:space="preserve">: </w:t>
      </w:r>
      <w:r w:rsidR="00986DFC">
        <w:rPr>
          <w:rFonts w:ascii="Times New Roman" w:hAnsi="Times New Roman"/>
          <w:sz w:val="24"/>
          <w:szCs w:val="24"/>
        </w:rPr>
        <w:tab/>
      </w:r>
      <w:r w:rsidR="00BD1D72" w:rsidRPr="00BD1D72">
        <w:rPr>
          <w:rFonts w:ascii="Times New Roman" w:hAnsi="Times New Roman"/>
          <w:sz w:val="24"/>
          <w:szCs w:val="24"/>
        </w:rPr>
        <w:t xml:space="preserve">Analisis Tingkat Kemampuan Psikomotorik Siswa Kelas VII Dalam Pembelajaran Alat Musik Kompang Di SMP </w:t>
      </w:r>
      <w:r w:rsidR="0013797A">
        <w:rPr>
          <w:rFonts w:ascii="Times New Roman" w:hAnsi="Times New Roman"/>
          <w:sz w:val="24"/>
          <w:szCs w:val="24"/>
        </w:rPr>
        <w:t>Negeri</w:t>
      </w:r>
      <w:r w:rsidR="00BD1D72" w:rsidRPr="00BD1D72">
        <w:rPr>
          <w:rFonts w:ascii="Times New Roman" w:hAnsi="Times New Roman"/>
          <w:sz w:val="24"/>
          <w:szCs w:val="24"/>
        </w:rPr>
        <w:t xml:space="preserve"> 2 Kuala Kampar Kabupaten Pelalawan Provinsi Riau Dalam Teknik Pukulan “Bung”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3"/>
        <w:gridCol w:w="796"/>
        <w:gridCol w:w="823"/>
        <w:gridCol w:w="734"/>
        <w:gridCol w:w="948"/>
      </w:tblGrid>
      <w:tr w:rsidR="003F69E4" w:rsidRPr="00581F59" w:rsidTr="00477425">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No</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Rentang Nilai</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Kategori</w:t>
            </w:r>
          </w:p>
        </w:tc>
        <w:tc>
          <w:tcPr>
            <w:tcW w:w="126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Jumlah</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Presentase ( % )</w:t>
            </w:r>
          </w:p>
        </w:tc>
      </w:tr>
      <w:tr w:rsidR="003F69E4" w:rsidRPr="00581F59" w:rsidTr="00477425">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Cs/>
                <w:sz w:val="24"/>
                <w:szCs w:val="24"/>
              </w:rPr>
            </w:pPr>
            <w:r w:rsidRPr="00581F59">
              <w:rPr>
                <w:rFonts w:ascii="Times New Roman" w:hAnsi="Times New Roman"/>
                <w:bCs/>
                <w:sz w:val="24"/>
                <w:szCs w:val="24"/>
              </w:rPr>
              <w:t>1</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76-100</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Baik</w:t>
            </w:r>
          </w:p>
        </w:tc>
        <w:tc>
          <w:tcPr>
            <w:tcW w:w="126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5</w:t>
            </w:r>
          </w:p>
        </w:tc>
        <w:tc>
          <w:tcPr>
            <w:tcW w:w="198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20%</w:t>
            </w:r>
          </w:p>
        </w:tc>
      </w:tr>
      <w:tr w:rsidR="003F69E4" w:rsidRPr="00581F59" w:rsidTr="00477425">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Cs/>
                <w:sz w:val="24"/>
                <w:szCs w:val="24"/>
              </w:rPr>
            </w:pPr>
            <w:r w:rsidRPr="00581F59">
              <w:rPr>
                <w:rFonts w:ascii="Times New Roman" w:hAnsi="Times New Roman"/>
                <w:bCs/>
                <w:sz w:val="24"/>
                <w:szCs w:val="24"/>
              </w:rPr>
              <w:t>2</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56-75</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Cukup Baik</w:t>
            </w:r>
          </w:p>
        </w:tc>
        <w:tc>
          <w:tcPr>
            <w:tcW w:w="126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15</w:t>
            </w:r>
          </w:p>
        </w:tc>
        <w:tc>
          <w:tcPr>
            <w:tcW w:w="198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60%</w:t>
            </w:r>
          </w:p>
        </w:tc>
      </w:tr>
      <w:tr w:rsidR="003F69E4" w:rsidRPr="00581F59" w:rsidTr="00477425">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Cs/>
                <w:sz w:val="24"/>
                <w:szCs w:val="24"/>
              </w:rPr>
            </w:pPr>
            <w:r w:rsidRPr="00581F59">
              <w:rPr>
                <w:rFonts w:ascii="Times New Roman" w:hAnsi="Times New Roman"/>
                <w:bCs/>
                <w:sz w:val="24"/>
                <w:szCs w:val="24"/>
              </w:rPr>
              <w:t>3</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41-55</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Kurang Baik</w:t>
            </w:r>
          </w:p>
        </w:tc>
        <w:tc>
          <w:tcPr>
            <w:tcW w:w="126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3</w:t>
            </w:r>
          </w:p>
        </w:tc>
        <w:tc>
          <w:tcPr>
            <w:tcW w:w="198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12%</w:t>
            </w:r>
          </w:p>
        </w:tc>
      </w:tr>
      <w:tr w:rsidR="003F69E4" w:rsidRPr="00581F59" w:rsidTr="00477425">
        <w:tc>
          <w:tcPr>
            <w:tcW w:w="51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Cs/>
                <w:sz w:val="24"/>
                <w:szCs w:val="24"/>
              </w:rPr>
            </w:pPr>
            <w:r w:rsidRPr="00581F59">
              <w:rPr>
                <w:rFonts w:ascii="Times New Roman" w:hAnsi="Times New Roman"/>
                <w:bCs/>
                <w:sz w:val="24"/>
                <w:szCs w:val="24"/>
              </w:rPr>
              <w:t>4</w:t>
            </w:r>
          </w:p>
        </w:tc>
        <w:tc>
          <w:tcPr>
            <w:tcW w:w="2124"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40</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sz w:val="24"/>
                <w:szCs w:val="24"/>
              </w:rPr>
            </w:pPr>
            <w:r w:rsidRPr="00581F59">
              <w:rPr>
                <w:rFonts w:ascii="Times New Roman" w:hAnsi="Times New Roman"/>
                <w:sz w:val="24"/>
                <w:szCs w:val="24"/>
              </w:rPr>
              <w:t>Tidak Baik</w:t>
            </w:r>
          </w:p>
        </w:tc>
        <w:tc>
          <w:tcPr>
            <w:tcW w:w="126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2</w:t>
            </w:r>
          </w:p>
        </w:tc>
        <w:tc>
          <w:tcPr>
            <w:tcW w:w="1980" w:type="dxa"/>
            <w:tcBorders>
              <w:top w:val="single" w:sz="4" w:space="0" w:color="000000"/>
              <w:left w:val="single" w:sz="4" w:space="0" w:color="000000"/>
              <w:bottom w:val="single" w:sz="4" w:space="0" w:color="000000"/>
              <w:right w:val="single" w:sz="4" w:space="0" w:color="000000"/>
            </w:tcBorders>
            <w:vAlign w:val="bottom"/>
          </w:tcPr>
          <w:p w:rsidR="003F69E4" w:rsidRPr="00581F59" w:rsidRDefault="003F69E4" w:rsidP="00E62B7D">
            <w:pPr>
              <w:jc w:val="center"/>
            </w:pPr>
            <w:r w:rsidRPr="00581F59">
              <w:t>8%</w:t>
            </w:r>
          </w:p>
        </w:tc>
      </w:tr>
      <w:tr w:rsidR="003F69E4" w:rsidRPr="00581F59" w:rsidTr="00477425">
        <w:tc>
          <w:tcPr>
            <w:tcW w:w="4614" w:type="dxa"/>
            <w:gridSpan w:val="3"/>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Jumlah</w:t>
            </w:r>
          </w:p>
        </w:tc>
        <w:tc>
          <w:tcPr>
            <w:tcW w:w="126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25</w:t>
            </w:r>
          </w:p>
        </w:tc>
        <w:tc>
          <w:tcPr>
            <w:tcW w:w="1980" w:type="dxa"/>
            <w:tcBorders>
              <w:top w:val="single" w:sz="4" w:space="0" w:color="000000"/>
              <w:left w:val="single" w:sz="4" w:space="0" w:color="000000"/>
              <w:bottom w:val="single" w:sz="4" w:space="0" w:color="000000"/>
              <w:right w:val="single" w:sz="4" w:space="0" w:color="000000"/>
            </w:tcBorders>
            <w:vAlign w:val="center"/>
          </w:tcPr>
          <w:p w:rsidR="003F69E4" w:rsidRPr="00581F59" w:rsidRDefault="003F69E4" w:rsidP="00E62B7D">
            <w:pPr>
              <w:pStyle w:val="ListParagraph"/>
              <w:spacing w:after="0" w:line="240" w:lineRule="auto"/>
              <w:ind w:left="0"/>
              <w:jc w:val="center"/>
              <w:rPr>
                <w:rFonts w:ascii="Times New Roman" w:hAnsi="Times New Roman"/>
                <w:b/>
                <w:sz w:val="24"/>
                <w:szCs w:val="24"/>
              </w:rPr>
            </w:pPr>
            <w:r w:rsidRPr="00581F59">
              <w:rPr>
                <w:rFonts w:ascii="Times New Roman" w:hAnsi="Times New Roman"/>
                <w:b/>
                <w:sz w:val="24"/>
                <w:szCs w:val="24"/>
              </w:rPr>
              <w:t>100%</w:t>
            </w:r>
          </w:p>
        </w:tc>
      </w:tr>
    </w:tbl>
    <w:p w:rsidR="003F69E4" w:rsidRPr="00581F59" w:rsidRDefault="003F69E4" w:rsidP="00E62B7D">
      <w:pPr>
        <w:pStyle w:val="ListParagraph"/>
        <w:spacing w:line="240" w:lineRule="auto"/>
        <w:ind w:left="0"/>
        <w:jc w:val="both"/>
        <w:rPr>
          <w:rFonts w:ascii="Times New Roman" w:hAnsi="Times New Roman"/>
          <w:bCs/>
          <w:i/>
          <w:iCs/>
          <w:sz w:val="24"/>
          <w:szCs w:val="24"/>
        </w:rPr>
      </w:pPr>
      <w:r w:rsidRPr="00581F59">
        <w:rPr>
          <w:rFonts w:ascii="Times New Roman" w:hAnsi="Times New Roman"/>
          <w:bCs/>
          <w:i/>
          <w:iCs/>
          <w:sz w:val="24"/>
          <w:szCs w:val="24"/>
        </w:rPr>
        <w:t>Sumber: Data Olahan, 2013</w:t>
      </w:r>
    </w:p>
    <w:p w:rsidR="003F69E4" w:rsidRPr="002262F7" w:rsidRDefault="003F69E4" w:rsidP="00E62B7D">
      <w:pPr>
        <w:pStyle w:val="ListParagraph"/>
        <w:spacing w:line="240" w:lineRule="auto"/>
        <w:ind w:left="0" w:firstLine="720"/>
        <w:jc w:val="both"/>
        <w:rPr>
          <w:rFonts w:ascii="Times New Roman" w:hAnsi="Times New Roman"/>
          <w:sz w:val="24"/>
          <w:szCs w:val="24"/>
        </w:rPr>
      </w:pPr>
      <w:r w:rsidRPr="002262F7">
        <w:rPr>
          <w:rFonts w:ascii="Times New Roman" w:hAnsi="Times New Roman"/>
          <w:sz w:val="24"/>
          <w:szCs w:val="24"/>
        </w:rPr>
        <w:t xml:space="preserve">Tabel </w:t>
      </w:r>
      <w:r w:rsidR="00493699">
        <w:rPr>
          <w:rFonts w:ascii="Times New Roman" w:hAnsi="Times New Roman"/>
          <w:sz w:val="24"/>
          <w:szCs w:val="24"/>
        </w:rPr>
        <w:t xml:space="preserve">4.14 </w:t>
      </w:r>
      <w:r w:rsidRPr="002262F7">
        <w:rPr>
          <w:rFonts w:ascii="Times New Roman" w:hAnsi="Times New Roman"/>
          <w:sz w:val="24"/>
          <w:szCs w:val="24"/>
        </w:rPr>
        <w:t xml:space="preserve">diatas menjelaskan bahwa Kemampuan Psikomotorik Siswa Kelas VII Dalam Pembelajaran Alat Musik Kompang Di SMP </w:t>
      </w:r>
      <w:r w:rsidR="0013797A">
        <w:rPr>
          <w:rFonts w:ascii="Times New Roman" w:hAnsi="Times New Roman"/>
          <w:sz w:val="24"/>
          <w:szCs w:val="24"/>
        </w:rPr>
        <w:t>Negeri</w:t>
      </w:r>
      <w:r w:rsidRPr="002262F7">
        <w:rPr>
          <w:rFonts w:ascii="Times New Roman" w:hAnsi="Times New Roman"/>
          <w:sz w:val="24"/>
          <w:szCs w:val="24"/>
        </w:rPr>
        <w:t xml:space="preserve"> 2 Kuala Kampar Kabepaten Pelalawan Provinsi</w:t>
      </w:r>
      <w:r>
        <w:rPr>
          <w:rFonts w:ascii="Times New Roman" w:hAnsi="Times New Roman"/>
          <w:sz w:val="24"/>
          <w:szCs w:val="24"/>
        </w:rPr>
        <w:t xml:space="preserve"> Riau dalam teknik </w:t>
      </w:r>
      <w:r>
        <w:rPr>
          <w:rFonts w:ascii="Times New Roman" w:hAnsi="Times New Roman"/>
          <w:sz w:val="24"/>
          <w:szCs w:val="24"/>
        </w:rPr>
        <w:lastRenderedPageBreak/>
        <w:t>pemukulan “Bu</w:t>
      </w:r>
      <w:r w:rsidRPr="002262F7">
        <w:rPr>
          <w:rFonts w:ascii="Times New Roman" w:hAnsi="Times New Roman"/>
          <w:sz w:val="24"/>
          <w:szCs w:val="24"/>
        </w:rPr>
        <w:t>ng” berada dalam kategori baik, cukup baik, kurang baik, dan tidak baik.</w:t>
      </w:r>
      <w:r>
        <w:rPr>
          <w:rFonts w:ascii="Times New Roman" w:hAnsi="Times New Roman"/>
          <w:sz w:val="24"/>
          <w:szCs w:val="24"/>
        </w:rPr>
        <w:t xml:space="preserve"> Dengan rincian, kategori baik 5 responden (20%), kategori cukup baik 15 responden (60%), kurang baik 3 responden (12%), dan tidak baik 2 responden (8</w:t>
      </w:r>
      <w:r w:rsidRPr="002262F7">
        <w:rPr>
          <w:rFonts w:ascii="Times New Roman" w:hAnsi="Times New Roman"/>
          <w:sz w:val="24"/>
          <w:szCs w:val="24"/>
        </w:rPr>
        <w:t>%). Dapat disimpulkan bahwa tingkat kemampuan teknik puku</w:t>
      </w:r>
      <w:r>
        <w:rPr>
          <w:rFonts w:ascii="Times New Roman" w:hAnsi="Times New Roman"/>
          <w:sz w:val="24"/>
          <w:szCs w:val="24"/>
        </w:rPr>
        <w:t>lan “Bung” kompang adalah cukup baik</w:t>
      </w:r>
      <w:r w:rsidRPr="002262F7">
        <w:rPr>
          <w:rFonts w:ascii="Times New Roman" w:hAnsi="Times New Roman"/>
          <w:sz w:val="24"/>
          <w:szCs w:val="24"/>
        </w:rPr>
        <w:t>, dima</w:t>
      </w:r>
      <w:r>
        <w:rPr>
          <w:rFonts w:ascii="Times New Roman" w:hAnsi="Times New Roman"/>
          <w:sz w:val="24"/>
          <w:szCs w:val="24"/>
        </w:rPr>
        <w:t>na kategori cukup baik sebanyak 15 siswa (60</w:t>
      </w:r>
      <w:r w:rsidRPr="002262F7">
        <w:rPr>
          <w:rFonts w:ascii="Times New Roman" w:hAnsi="Times New Roman"/>
          <w:sz w:val="24"/>
          <w:szCs w:val="24"/>
        </w:rPr>
        <w:t>%).</w:t>
      </w:r>
    </w:p>
    <w:p w:rsidR="003F69E4" w:rsidRPr="00581F59" w:rsidRDefault="003F69E4" w:rsidP="00E62B7D">
      <w:pPr>
        <w:pStyle w:val="ListParagraph"/>
        <w:spacing w:line="240" w:lineRule="auto"/>
        <w:ind w:left="0" w:firstLine="720"/>
        <w:jc w:val="both"/>
        <w:rPr>
          <w:rFonts w:ascii="Times New Roman" w:hAnsi="Times New Roman"/>
          <w:sz w:val="24"/>
          <w:szCs w:val="24"/>
        </w:rPr>
      </w:pPr>
      <w:r w:rsidRPr="00581F59">
        <w:rPr>
          <w:rFonts w:ascii="Times New Roman" w:hAnsi="Times New Roman"/>
          <w:sz w:val="24"/>
          <w:szCs w:val="24"/>
        </w:rPr>
        <w:t xml:space="preserve">Kemampuan Psikomotorik Siswa Kelas VII dalam Pembelajaran Alat Musik Kompang di SMP </w:t>
      </w:r>
      <w:r w:rsidR="0013797A">
        <w:rPr>
          <w:rFonts w:ascii="Times New Roman" w:hAnsi="Times New Roman"/>
          <w:sz w:val="24"/>
          <w:szCs w:val="24"/>
        </w:rPr>
        <w:t>Negeri</w:t>
      </w:r>
      <w:r w:rsidRPr="00581F59">
        <w:rPr>
          <w:rFonts w:ascii="Times New Roman" w:hAnsi="Times New Roman"/>
          <w:sz w:val="24"/>
          <w:szCs w:val="24"/>
        </w:rPr>
        <w:t xml:space="preserve"> 2 kecamatan Kuala Kampar  Kabupaten Pelalawan Provinsi Riau raa-rata secara keseluruhan yakni terdapat 5 siswa (</w:t>
      </w:r>
      <w:r>
        <w:rPr>
          <w:rFonts w:ascii="Times New Roman" w:hAnsi="Times New Roman"/>
          <w:sz w:val="24"/>
          <w:szCs w:val="24"/>
        </w:rPr>
        <w:t>20</w:t>
      </w:r>
      <w:r w:rsidRPr="00581F59">
        <w:rPr>
          <w:rFonts w:ascii="Times New Roman" w:hAnsi="Times New Roman"/>
          <w:sz w:val="24"/>
          <w:szCs w:val="24"/>
        </w:rPr>
        <w:t>%) memiliki kemampuan baik</w:t>
      </w:r>
      <w:r>
        <w:rPr>
          <w:rFonts w:ascii="Times New Roman" w:hAnsi="Times New Roman"/>
          <w:sz w:val="24"/>
          <w:szCs w:val="24"/>
        </w:rPr>
        <w:t>, 14</w:t>
      </w:r>
      <w:r w:rsidRPr="00581F59">
        <w:rPr>
          <w:rFonts w:ascii="Times New Roman" w:hAnsi="Times New Roman"/>
          <w:sz w:val="24"/>
          <w:szCs w:val="24"/>
        </w:rPr>
        <w:t xml:space="preserve"> siswa (</w:t>
      </w:r>
      <w:r>
        <w:rPr>
          <w:rFonts w:ascii="Times New Roman" w:hAnsi="Times New Roman"/>
          <w:sz w:val="24"/>
          <w:szCs w:val="24"/>
        </w:rPr>
        <w:t>56</w:t>
      </w:r>
      <w:r w:rsidRPr="00581F59">
        <w:rPr>
          <w:rFonts w:ascii="Times New Roman" w:hAnsi="Times New Roman"/>
          <w:sz w:val="24"/>
          <w:szCs w:val="24"/>
        </w:rPr>
        <w:t>%) memiliki kemampuan cukup baik</w:t>
      </w:r>
      <w:r>
        <w:rPr>
          <w:rFonts w:ascii="Times New Roman" w:hAnsi="Times New Roman"/>
          <w:sz w:val="24"/>
          <w:szCs w:val="24"/>
        </w:rPr>
        <w:t>, 3 siswa (12%) memiliki kemampuan kurang baik, dan 3 siswa (12%) memiliki kemampuan tidak baik</w:t>
      </w:r>
      <w:r w:rsidRPr="00581F59">
        <w:rPr>
          <w:rFonts w:ascii="Times New Roman" w:hAnsi="Times New Roman"/>
          <w:sz w:val="24"/>
          <w:szCs w:val="24"/>
        </w:rPr>
        <w:t>. Dapat disimpulkan bahwa  tingkat Kemampuan Psikomotorik siswa Kelas VII dalam Pembelajaran Alat Musik Kompang di SMP Neg</w:t>
      </w:r>
      <w:r>
        <w:rPr>
          <w:rFonts w:ascii="Times New Roman" w:hAnsi="Times New Roman"/>
          <w:sz w:val="24"/>
          <w:szCs w:val="24"/>
        </w:rPr>
        <w:t>e</w:t>
      </w:r>
      <w:r w:rsidRPr="00581F59">
        <w:rPr>
          <w:rFonts w:ascii="Times New Roman" w:hAnsi="Times New Roman"/>
          <w:sz w:val="24"/>
          <w:szCs w:val="24"/>
        </w:rPr>
        <w:t xml:space="preserve">ri 2 kecamatan Kuala Kampar  Kabupaten Pelalawan Provinsi Riau adalah cukup baik, dimana kategori cukup baik sebanyak </w:t>
      </w:r>
      <w:r>
        <w:rPr>
          <w:rFonts w:ascii="Times New Roman" w:hAnsi="Times New Roman"/>
          <w:sz w:val="24"/>
          <w:szCs w:val="24"/>
        </w:rPr>
        <w:t>14</w:t>
      </w:r>
      <w:r w:rsidRPr="00581F59">
        <w:rPr>
          <w:rFonts w:ascii="Times New Roman" w:hAnsi="Times New Roman"/>
          <w:sz w:val="24"/>
          <w:szCs w:val="24"/>
        </w:rPr>
        <w:t xml:space="preserve"> siswa (</w:t>
      </w:r>
      <w:r>
        <w:rPr>
          <w:rFonts w:ascii="Times New Roman" w:hAnsi="Times New Roman"/>
          <w:sz w:val="24"/>
          <w:szCs w:val="24"/>
        </w:rPr>
        <w:t>56</w:t>
      </w:r>
      <w:r w:rsidRPr="00581F59">
        <w:rPr>
          <w:rFonts w:ascii="Times New Roman" w:hAnsi="Times New Roman"/>
          <w:sz w:val="24"/>
          <w:szCs w:val="24"/>
        </w:rPr>
        <w:t>%).</w:t>
      </w:r>
    </w:p>
    <w:p w:rsidR="00493699" w:rsidRDefault="003F69E4" w:rsidP="00FE0A17">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r>
      <w:r w:rsidRPr="00497377">
        <w:rPr>
          <w:rFonts w:ascii="Times New Roman" w:hAnsi="Times New Roman"/>
          <w:sz w:val="24"/>
          <w:szCs w:val="24"/>
        </w:rPr>
        <w:t xml:space="preserve">Berdasarkan penjelasan dari masing-masing kemampuan psikomotorik </w:t>
      </w:r>
      <w:r>
        <w:rPr>
          <w:rFonts w:ascii="Times New Roman" w:hAnsi="Times New Roman"/>
          <w:sz w:val="24"/>
          <w:szCs w:val="24"/>
        </w:rPr>
        <w:t xml:space="preserve">siswa </w:t>
      </w:r>
      <w:r w:rsidRPr="002262F7">
        <w:rPr>
          <w:rFonts w:ascii="Times New Roman" w:hAnsi="Times New Roman"/>
          <w:sz w:val="24"/>
          <w:szCs w:val="24"/>
        </w:rPr>
        <w:t xml:space="preserve">Kelas VII dalam Pembelajaran Alat musik Kompang di SMP </w:t>
      </w:r>
      <w:r w:rsidR="0013797A">
        <w:rPr>
          <w:rFonts w:ascii="Times New Roman" w:hAnsi="Times New Roman"/>
          <w:sz w:val="24"/>
          <w:szCs w:val="24"/>
        </w:rPr>
        <w:t>Negeri</w:t>
      </w:r>
      <w:r w:rsidRPr="002262F7">
        <w:rPr>
          <w:rFonts w:ascii="Times New Roman" w:hAnsi="Times New Roman"/>
          <w:sz w:val="24"/>
          <w:szCs w:val="24"/>
        </w:rPr>
        <w:t xml:space="preserve"> 2 Kuala Kampar Kabupaten Pelalawan Provinsi Riau</w:t>
      </w:r>
      <w:r>
        <w:rPr>
          <w:rFonts w:ascii="Times New Roman" w:hAnsi="Times New Roman"/>
          <w:sz w:val="24"/>
          <w:szCs w:val="24"/>
        </w:rPr>
        <w:t xml:space="preserve"> dapat direkapitulasi sebagai berikut:</w:t>
      </w:r>
    </w:p>
    <w:p w:rsidR="003F69E4" w:rsidRPr="001316C1" w:rsidRDefault="003F69E4" w:rsidP="00FE0A17">
      <w:pPr>
        <w:pStyle w:val="ListParagraph"/>
        <w:spacing w:after="0" w:line="240" w:lineRule="auto"/>
        <w:ind w:left="0"/>
        <w:rPr>
          <w:rFonts w:ascii="Times New Roman" w:hAnsi="Times New Roman"/>
          <w:b/>
          <w:bCs/>
          <w:sz w:val="24"/>
          <w:szCs w:val="24"/>
          <w:lang w:val="fi-FI"/>
        </w:rPr>
      </w:pPr>
    </w:p>
    <w:p w:rsidR="003F69E4" w:rsidRPr="001316C1" w:rsidRDefault="00FE0A17" w:rsidP="00FE0A17">
      <w:pPr>
        <w:pStyle w:val="ListParagraph"/>
        <w:spacing w:after="0" w:line="240" w:lineRule="auto"/>
        <w:ind w:left="0"/>
        <w:rPr>
          <w:rFonts w:ascii="Times New Roman" w:hAnsi="Times New Roman"/>
          <w:b/>
          <w:bCs/>
          <w:sz w:val="24"/>
          <w:szCs w:val="24"/>
          <w:lang w:val="fi-FI"/>
        </w:rPr>
      </w:pPr>
      <w:r>
        <w:rPr>
          <w:rFonts w:ascii="Times New Roman" w:hAnsi="Times New Roman"/>
          <w:b/>
          <w:bCs/>
          <w:sz w:val="24"/>
          <w:szCs w:val="24"/>
          <w:lang w:val="fi-FI"/>
        </w:rPr>
        <w:t>D. KESIMPULAN</w:t>
      </w:r>
    </w:p>
    <w:p w:rsidR="003F69E4" w:rsidRDefault="003F69E4" w:rsidP="00E62B7D">
      <w:pPr>
        <w:pStyle w:val="ListParagraph"/>
        <w:spacing w:after="0" w:line="240" w:lineRule="auto"/>
        <w:ind w:left="0"/>
        <w:jc w:val="both"/>
        <w:rPr>
          <w:rFonts w:ascii="Times New Roman" w:hAnsi="Times New Roman"/>
          <w:sz w:val="24"/>
          <w:szCs w:val="24"/>
          <w:lang w:val="fi-FI"/>
        </w:rPr>
      </w:pPr>
      <w:r w:rsidRPr="001316C1">
        <w:rPr>
          <w:rFonts w:ascii="Times New Roman" w:hAnsi="Times New Roman"/>
          <w:sz w:val="24"/>
          <w:szCs w:val="24"/>
          <w:lang w:val="fi-FI"/>
        </w:rPr>
        <w:tab/>
        <w:t xml:space="preserve">Berdasarkan pembahasan yang telah dijelaskan sebelumnya, maka dapat disimpulkan </w:t>
      </w:r>
      <w:r>
        <w:rPr>
          <w:rFonts w:ascii="Times New Roman" w:hAnsi="Times New Roman"/>
          <w:sz w:val="24"/>
          <w:szCs w:val="24"/>
          <w:lang w:val="fi-FI"/>
        </w:rPr>
        <w:t>sebagai berikut:</w:t>
      </w:r>
    </w:p>
    <w:p w:rsidR="003F69E4" w:rsidRDefault="003F69E4" w:rsidP="00E62B7D">
      <w:pPr>
        <w:pStyle w:val="ListParagraph"/>
        <w:numPr>
          <w:ilvl w:val="0"/>
          <w:numId w:val="23"/>
        </w:numPr>
        <w:tabs>
          <w:tab w:val="clear" w:pos="720"/>
          <w:tab w:val="num" w:pos="426"/>
        </w:tabs>
        <w:spacing w:after="0" w:line="240" w:lineRule="auto"/>
        <w:ind w:left="426" w:hanging="426"/>
        <w:jc w:val="both"/>
        <w:rPr>
          <w:rFonts w:ascii="Times New Roman" w:hAnsi="Times New Roman"/>
          <w:sz w:val="24"/>
          <w:szCs w:val="24"/>
          <w:lang w:val="fi-FI"/>
        </w:rPr>
      </w:pPr>
      <w:r>
        <w:rPr>
          <w:rFonts w:ascii="Times New Roman" w:hAnsi="Times New Roman"/>
          <w:sz w:val="24"/>
          <w:szCs w:val="24"/>
          <w:lang w:val="fi-FI"/>
        </w:rPr>
        <w:lastRenderedPageBreak/>
        <w:t xml:space="preserve">Teknik memainkan alat musik kompang </w:t>
      </w:r>
      <w:r w:rsidRPr="001316C1">
        <w:rPr>
          <w:rFonts w:ascii="Times New Roman" w:hAnsi="Times New Roman"/>
          <w:sz w:val="24"/>
          <w:szCs w:val="24"/>
          <w:lang w:val="fi-FI"/>
        </w:rPr>
        <w:t xml:space="preserve">siswa Kelas VII dalam Pembelajaran Alat Musik Kompang di SMP </w:t>
      </w:r>
      <w:r w:rsidR="0013797A">
        <w:rPr>
          <w:rFonts w:ascii="Times New Roman" w:hAnsi="Times New Roman"/>
          <w:sz w:val="24"/>
          <w:szCs w:val="24"/>
          <w:lang w:val="fi-FI"/>
        </w:rPr>
        <w:t>Negeri</w:t>
      </w:r>
      <w:r w:rsidRPr="001316C1">
        <w:rPr>
          <w:rFonts w:ascii="Times New Roman" w:hAnsi="Times New Roman"/>
          <w:sz w:val="24"/>
          <w:szCs w:val="24"/>
          <w:lang w:val="fi-FI"/>
        </w:rPr>
        <w:t xml:space="preserve"> 2 Kecamatan Kuala Kampar  Kabupaten Pelalawan Provinsi Riau adalah cukup baik, dimana kategori cukup baik sebanyak 14 siswa (56%).</w:t>
      </w:r>
    </w:p>
    <w:p w:rsidR="003F69E4" w:rsidRPr="00477425" w:rsidRDefault="003F69E4" w:rsidP="00E62B7D">
      <w:pPr>
        <w:pStyle w:val="ListParagraph"/>
        <w:numPr>
          <w:ilvl w:val="0"/>
          <w:numId w:val="23"/>
        </w:numPr>
        <w:tabs>
          <w:tab w:val="clear" w:pos="720"/>
          <w:tab w:val="num" w:pos="426"/>
        </w:tabs>
        <w:spacing w:after="0" w:line="240" w:lineRule="auto"/>
        <w:ind w:left="426" w:hanging="426"/>
        <w:jc w:val="both"/>
        <w:rPr>
          <w:rFonts w:ascii="Times New Roman" w:hAnsi="Times New Roman"/>
          <w:sz w:val="24"/>
          <w:szCs w:val="24"/>
          <w:lang w:val="fi-FI"/>
        </w:rPr>
      </w:pPr>
      <w:r>
        <w:rPr>
          <w:rFonts w:ascii="Times New Roman" w:hAnsi="Times New Roman"/>
          <w:sz w:val="24"/>
          <w:szCs w:val="24"/>
          <w:lang w:val="fi-FI"/>
        </w:rPr>
        <w:t xml:space="preserve">Kemampuan psikomotorik </w:t>
      </w:r>
      <w:r w:rsidRPr="001316C1">
        <w:rPr>
          <w:rFonts w:ascii="Times New Roman" w:hAnsi="Times New Roman"/>
          <w:sz w:val="24"/>
          <w:szCs w:val="24"/>
          <w:lang w:val="fi-FI"/>
        </w:rPr>
        <w:t xml:space="preserve">siswa Kelas VII dalam Pembelajaran Alat Musik Kompang di SMP </w:t>
      </w:r>
      <w:r w:rsidR="0013797A">
        <w:rPr>
          <w:rFonts w:ascii="Times New Roman" w:hAnsi="Times New Roman"/>
          <w:sz w:val="24"/>
          <w:szCs w:val="24"/>
          <w:lang w:val="fi-FI"/>
        </w:rPr>
        <w:t>Negeri</w:t>
      </w:r>
      <w:r w:rsidRPr="001316C1">
        <w:rPr>
          <w:rFonts w:ascii="Times New Roman" w:hAnsi="Times New Roman"/>
          <w:sz w:val="24"/>
          <w:szCs w:val="24"/>
          <w:lang w:val="fi-FI"/>
        </w:rPr>
        <w:t xml:space="preserve"> 2 Kecamatan Kuala Kampar  Kabupaten Pelalawan Provinsi Riau adalah cukup baik</w:t>
      </w:r>
    </w:p>
    <w:p w:rsidR="00FE0A17" w:rsidRPr="00477425" w:rsidRDefault="00FE0A17" w:rsidP="00E62B7D">
      <w:pPr>
        <w:ind w:firstLine="720"/>
        <w:jc w:val="both"/>
        <w:rPr>
          <w:color w:val="000000"/>
        </w:rPr>
      </w:pPr>
    </w:p>
    <w:p w:rsidR="00FE0A17" w:rsidRPr="00504608" w:rsidRDefault="00FE0A17" w:rsidP="00FE0A17">
      <w:pPr>
        <w:tabs>
          <w:tab w:val="left" w:pos="2160"/>
        </w:tabs>
        <w:rPr>
          <w:b/>
        </w:rPr>
      </w:pPr>
      <w:r>
        <w:rPr>
          <w:b/>
          <w:lang w:val="sv-SE"/>
        </w:rPr>
        <w:t xml:space="preserve">E. </w:t>
      </w:r>
      <w:r w:rsidRPr="007A282A">
        <w:rPr>
          <w:b/>
          <w:lang w:val="fi-FI"/>
        </w:rPr>
        <w:t>DAFTAR PUSTAKA</w:t>
      </w:r>
    </w:p>
    <w:p w:rsidR="00FE0A17" w:rsidRPr="007A282A" w:rsidRDefault="00FE0A17" w:rsidP="00FE0A17">
      <w:pPr>
        <w:pStyle w:val="Default"/>
        <w:rPr>
          <w:b/>
          <w:bCs/>
          <w:lang w:val="fi-FI"/>
        </w:rPr>
      </w:pPr>
    </w:p>
    <w:p w:rsidR="00FE0A17" w:rsidRDefault="00FE0A17" w:rsidP="00FE0A17">
      <w:pPr>
        <w:autoSpaceDE w:val="0"/>
        <w:autoSpaceDN w:val="0"/>
        <w:adjustRightInd w:val="0"/>
        <w:ind w:left="748" w:hanging="748"/>
        <w:jc w:val="both"/>
        <w:rPr>
          <w:lang w:val="fi-FI"/>
        </w:rPr>
      </w:pPr>
      <w:r>
        <w:rPr>
          <w:lang w:val="fi-FI"/>
        </w:rPr>
        <w:t xml:space="preserve">Arikunto, Suharsini, 2009, </w:t>
      </w:r>
      <w:r>
        <w:rPr>
          <w:i/>
          <w:iCs/>
          <w:lang w:val="fi-FI"/>
        </w:rPr>
        <w:t>Dasar-Dasar Evaluasi Pendidikan</w:t>
      </w:r>
      <w:r>
        <w:rPr>
          <w:lang w:val="fi-FI"/>
        </w:rPr>
        <w:t>, Jakarta : Bumi Aksara</w:t>
      </w:r>
    </w:p>
    <w:p w:rsidR="00FE0A17" w:rsidRDefault="00FE0A17" w:rsidP="00FE0A17">
      <w:pPr>
        <w:autoSpaceDE w:val="0"/>
        <w:autoSpaceDN w:val="0"/>
        <w:adjustRightInd w:val="0"/>
        <w:ind w:left="748" w:hanging="748"/>
        <w:jc w:val="both"/>
        <w:rPr>
          <w:lang w:val="fi-FI"/>
        </w:rPr>
      </w:pPr>
    </w:p>
    <w:p w:rsidR="00FE0A17" w:rsidRDefault="00FE0A17" w:rsidP="00FE0A17">
      <w:pPr>
        <w:jc w:val="both"/>
        <w:rPr>
          <w:lang w:val="fi-FI"/>
        </w:rPr>
      </w:pPr>
      <w:r>
        <w:rPr>
          <w:lang w:val="fi-FI"/>
        </w:rPr>
        <w:t xml:space="preserve">Hamalik, Oemar, 2011, </w:t>
      </w:r>
      <w:r w:rsidRPr="00DD5EA8">
        <w:rPr>
          <w:i/>
          <w:iCs/>
          <w:lang w:val="fi-FI"/>
        </w:rPr>
        <w:t>Kurikulum dan Pembelajaran</w:t>
      </w:r>
      <w:r>
        <w:rPr>
          <w:lang w:val="fi-FI"/>
        </w:rPr>
        <w:t>, Jakarta: Bumi Aksara</w:t>
      </w:r>
    </w:p>
    <w:p w:rsidR="00FE0A17" w:rsidRDefault="00FE0A17" w:rsidP="00FE0A17">
      <w:pPr>
        <w:jc w:val="both"/>
        <w:rPr>
          <w:lang w:val="fi-FI"/>
        </w:rPr>
      </w:pPr>
    </w:p>
    <w:p w:rsidR="00FE0A17" w:rsidRDefault="00FE0A17" w:rsidP="00FE0A17">
      <w:pPr>
        <w:jc w:val="both"/>
        <w:rPr>
          <w:lang w:val="fi-FI"/>
        </w:rPr>
      </w:pPr>
      <w:r>
        <w:rPr>
          <w:lang w:val="fi-FI"/>
        </w:rPr>
        <w:t xml:space="preserve">Iskandar. 2008. </w:t>
      </w:r>
      <w:r>
        <w:rPr>
          <w:i/>
          <w:lang w:val="fi-FI"/>
        </w:rPr>
        <w:t xml:space="preserve">metodologi pendidikan dan sosial. </w:t>
      </w:r>
      <w:r>
        <w:rPr>
          <w:lang w:val="fi-FI"/>
        </w:rPr>
        <w:t>Jakarta: Gaung Persada Press</w:t>
      </w:r>
    </w:p>
    <w:p w:rsidR="00FE0A17" w:rsidRDefault="00FE0A17" w:rsidP="00FE0A17">
      <w:pPr>
        <w:jc w:val="both"/>
        <w:rPr>
          <w:lang w:val="fi-FI"/>
        </w:rPr>
      </w:pPr>
    </w:p>
    <w:p w:rsidR="00FE0A17" w:rsidRPr="00B8553D" w:rsidRDefault="00FE0A17" w:rsidP="00FE0A17">
      <w:pPr>
        <w:jc w:val="both"/>
        <w:rPr>
          <w:lang w:val="fi-FI"/>
        </w:rPr>
      </w:pPr>
      <w:r w:rsidRPr="00725C17">
        <w:rPr>
          <w:lang w:val="fi-FI"/>
        </w:rPr>
        <w:t xml:space="preserve">Jamalus. 1991. </w:t>
      </w:r>
      <w:r w:rsidRPr="00725C17">
        <w:rPr>
          <w:i/>
          <w:lang w:val="fi-FI"/>
        </w:rPr>
        <w:t>Pendidikan Seni Musik</w:t>
      </w:r>
      <w:r w:rsidRPr="00725C17">
        <w:rPr>
          <w:lang w:val="fi-FI"/>
        </w:rPr>
        <w:t xml:space="preserve">. </w:t>
      </w:r>
      <w:r w:rsidRPr="00B8553D">
        <w:rPr>
          <w:lang w:val="fi-FI"/>
        </w:rPr>
        <w:t>Jakarta: Depdikbud</w:t>
      </w:r>
    </w:p>
    <w:p w:rsidR="00FE0A17" w:rsidRDefault="00FE0A17" w:rsidP="00FE0A17">
      <w:pPr>
        <w:ind w:left="616" w:hanging="600"/>
        <w:jc w:val="both"/>
        <w:rPr>
          <w:rStyle w:val="Emphasis"/>
          <w:i w:val="0"/>
          <w:iCs w:val="0"/>
          <w:lang w:val="fi-FI"/>
        </w:rPr>
      </w:pPr>
    </w:p>
    <w:p w:rsidR="00FE0A17" w:rsidRPr="00105C8A" w:rsidRDefault="00FE0A17" w:rsidP="00FE0A17">
      <w:pPr>
        <w:ind w:left="616" w:hanging="600"/>
        <w:jc w:val="both"/>
        <w:rPr>
          <w:rStyle w:val="st"/>
          <w:lang w:val="fi-FI"/>
        </w:rPr>
      </w:pPr>
      <w:r w:rsidRPr="00105C8A">
        <w:rPr>
          <w:rStyle w:val="Emphasis"/>
          <w:i w:val="0"/>
          <w:iCs w:val="0"/>
          <w:lang w:val="fi-FI"/>
        </w:rPr>
        <w:t>M</w:t>
      </w:r>
      <w:r w:rsidRPr="00105C8A">
        <w:rPr>
          <w:rStyle w:val="st"/>
          <w:i/>
          <w:iCs/>
          <w:lang w:val="fi-FI"/>
        </w:rPr>
        <w:t xml:space="preserve">. </w:t>
      </w:r>
      <w:r w:rsidRPr="00105C8A">
        <w:rPr>
          <w:rStyle w:val="Emphasis"/>
          <w:i w:val="0"/>
          <w:iCs w:val="0"/>
          <w:lang w:val="fi-FI"/>
        </w:rPr>
        <w:t>Nazir</w:t>
      </w:r>
      <w:r w:rsidRPr="00105C8A">
        <w:rPr>
          <w:rStyle w:val="st"/>
          <w:i/>
          <w:iCs/>
          <w:lang w:val="fi-FI"/>
        </w:rPr>
        <w:t xml:space="preserve">. </w:t>
      </w:r>
      <w:r w:rsidRPr="00105C8A">
        <w:rPr>
          <w:rStyle w:val="Emphasis"/>
          <w:i w:val="0"/>
          <w:iCs w:val="0"/>
          <w:lang w:val="fi-FI"/>
        </w:rPr>
        <w:t>2005</w:t>
      </w:r>
      <w:r w:rsidRPr="00105C8A">
        <w:rPr>
          <w:rStyle w:val="st"/>
          <w:lang w:val="fi-FI"/>
        </w:rPr>
        <w:t xml:space="preserve">. </w:t>
      </w:r>
      <w:r w:rsidRPr="00105C8A">
        <w:rPr>
          <w:rStyle w:val="st"/>
          <w:i/>
          <w:iCs/>
          <w:lang w:val="fi-FI"/>
        </w:rPr>
        <w:t>Metodologi Penelitian</w:t>
      </w:r>
      <w:r w:rsidRPr="00105C8A">
        <w:rPr>
          <w:rStyle w:val="st"/>
          <w:lang w:val="fi-FI"/>
        </w:rPr>
        <w:t>. Bogor : Ghalia Indonesia</w:t>
      </w:r>
    </w:p>
    <w:p w:rsidR="00FE0A17" w:rsidRPr="00105C8A" w:rsidRDefault="00FE0A17" w:rsidP="00FE0A17">
      <w:pPr>
        <w:ind w:left="616" w:hanging="600"/>
        <w:jc w:val="both"/>
        <w:rPr>
          <w:rStyle w:val="Emphasis"/>
          <w:i w:val="0"/>
          <w:iCs w:val="0"/>
          <w:lang w:val="fi-FI"/>
        </w:rPr>
      </w:pPr>
    </w:p>
    <w:p w:rsidR="00FE0A17" w:rsidRDefault="00FE0A17" w:rsidP="00FE0A17">
      <w:pPr>
        <w:jc w:val="both"/>
        <w:rPr>
          <w:lang w:val="fi-FI"/>
        </w:rPr>
      </w:pPr>
      <w:r>
        <w:rPr>
          <w:lang w:val="fi-FI"/>
        </w:rPr>
        <w:t xml:space="preserve">Nasution, 1995, </w:t>
      </w:r>
      <w:r w:rsidRPr="0000146E">
        <w:rPr>
          <w:i/>
          <w:iCs/>
          <w:lang w:val="fi-FI"/>
        </w:rPr>
        <w:t>Didaktik Azas-Azas Mengajar</w:t>
      </w:r>
      <w:r>
        <w:rPr>
          <w:lang w:val="fi-FI"/>
        </w:rPr>
        <w:t>, Penerbit Jemmars</w:t>
      </w:r>
    </w:p>
    <w:p w:rsidR="00FE0A17" w:rsidRDefault="00FE0A17" w:rsidP="00FE0A17">
      <w:pPr>
        <w:ind w:left="616" w:hanging="600"/>
        <w:jc w:val="both"/>
        <w:rPr>
          <w:lang w:val="fi-FI"/>
        </w:rPr>
      </w:pPr>
    </w:p>
    <w:p w:rsidR="00FE0A17" w:rsidRDefault="00FE0A17" w:rsidP="00FE0A17">
      <w:pPr>
        <w:ind w:left="616" w:hanging="600"/>
        <w:jc w:val="both"/>
        <w:rPr>
          <w:lang w:val="sv-SE"/>
        </w:rPr>
      </w:pPr>
      <w:r w:rsidRPr="002C55CF">
        <w:rPr>
          <w:lang w:val="sv-SE"/>
        </w:rPr>
        <w:t>Purwanto, Ngalim. 2009</w:t>
      </w:r>
      <w:r w:rsidRPr="002C55CF">
        <w:rPr>
          <w:bCs/>
          <w:lang w:val="sv-SE"/>
        </w:rPr>
        <w:t xml:space="preserve">. </w:t>
      </w:r>
      <w:r w:rsidRPr="002C55CF">
        <w:rPr>
          <w:bCs/>
          <w:i/>
          <w:lang w:val="sv-SE"/>
        </w:rPr>
        <w:t>Psikologi Pendidikan</w:t>
      </w:r>
      <w:r w:rsidRPr="002C55CF">
        <w:rPr>
          <w:i/>
          <w:lang w:val="sv-SE"/>
        </w:rPr>
        <w:t xml:space="preserve">. </w:t>
      </w:r>
      <w:r w:rsidRPr="002C55CF">
        <w:rPr>
          <w:lang w:val="sv-SE"/>
        </w:rPr>
        <w:t>Bandung:PT  Remaja Rosdakarya.</w:t>
      </w:r>
    </w:p>
    <w:p w:rsidR="00FE0A17" w:rsidRDefault="00FE0A17" w:rsidP="00FE0A17">
      <w:pPr>
        <w:ind w:left="616" w:hanging="600"/>
        <w:jc w:val="both"/>
        <w:rPr>
          <w:lang w:val="sv-SE"/>
        </w:rPr>
      </w:pPr>
    </w:p>
    <w:p w:rsidR="00FE0A17" w:rsidRPr="002C55CF" w:rsidRDefault="00FE0A17" w:rsidP="00FE0A17">
      <w:pPr>
        <w:ind w:left="616" w:hanging="600"/>
        <w:jc w:val="both"/>
        <w:rPr>
          <w:lang w:val="sv-SE"/>
        </w:rPr>
      </w:pPr>
      <w:r>
        <w:rPr>
          <w:lang w:val="sv-SE"/>
        </w:rPr>
        <w:t xml:space="preserve">Purwanto, 2011, </w:t>
      </w:r>
      <w:r w:rsidRPr="00421FB4">
        <w:rPr>
          <w:i/>
          <w:iCs/>
          <w:lang w:val="sv-SE"/>
        </w:rPr>
        <w:t>Evaluasi Hasil Belajar</w:t>
      </w:r>
      <w:r>
        <w:rPr>
          <w:lang w:val="sv-SE"/>
        </w:rPr>
        <w:t>, Yogyakarta: Pustaka Pelajar</w:t>
      </w:r>
    </w:p>
    <w:p w:rsidR="00FE0A17" w:rsidRPr="002C55CF" w:rsidRDefault="00FE0A17" w:rsidP="00FE0A17">
      <w:pPr>
        <w:ind w:left="720" w:hanging="720"/>
        <w:jc w:val="both"/>
        <w:rPr>
          <w:lang w:val="sv-SE"/>
        </w:rPr>
      </w:pPr>
    </w:p>
    <w:p w:rsidR="00FE0A17" w:rsidRDefault="00FE0A17" w:rsidP="00FE0A17">
      <w:pPr>
        <w:ind w:left="720" w:hanging="720"/>
        <w:jc w:val="both"/>
        <w:rPr>
          <w:lang w:val="sv-SE"/>
        </w:rPr>
      </w:pPr>
      <w:r>
        <w:rPr>
          <w:lang w:val="sv-SE"/>
        </w:rPr>
        <w:lastRenderedPageBreak/>
        <w:t xml:space="preserve">Rivai, Veithzal, 2010, </w:t>
      </w:r>
      <w:r w:rsidRPr="00E97DA0">
        <w:rPr>
          <w:i/>
          <w:iCs/>
          <w:lang w:val="sv-SE"/>
        </w:rPr>
        <w:t>Manajemen Sumber Daya Manusia</w:t>
      </w:r>
      <w:r>
        <w:rPr>
          <w:lang w:val="sv-SE"/>
        </w:rPr>
        <w:t>, Jakarta: Rajawali Press.</w:t>
      </w:r>
    </w:p>
    <w:p w:rsidR="00FE0A17" w:rsidRDefault="00FE0A17" w:rsidP="00FE0A17">
      <w:pPr>
        <w:ind w:left="720" w:hanging="720"/>
        <w:jc w:val="both"/>
        <w:rPr>
          <w:lang w:val="sv-SE"/>
        </w:rPr>
      </w:pPr>
    </w:p>
    <w:p w:rsidR="00FE0A17" w:rsidRPr="00116E1D" w:rsidRDefault="00FE0A17" w:rsidP="00FE0A17">
      <w:pPr>
        <w:ind w:left="720" w:hanging="720"/>
        <w:jc w:val="both"/>
        <w:rPr>
          <w:lang w:val="sv-SE"/>
        </w:rPr>
      </w:pPr>
      <w:r>
        <w:rPr>
          <w:lang w:val="sv-SE"/>
        </w:rPr>
        <w:t xml:space="preserve">Samsul Bachri Thalib. 2010. </w:t>
      </w:r>
      <w:r>
        <w:rPr>
          <w:i/>
          <w:lang w:val="sv-SE"/>
        </w:rPr>
        <w:t>Psikologi Pendidikan Berbasis Analisis Empiris Aplikatif.</w:t>
      </w:r>
      <w:r>
        <w:rPr>
          <w:lang w:val="sv-SE"/>
        </w:rPr>
        <w:t xml:space="preserve"> Jakarta: Kencana Prenada Media Group.</w:t>
      </w:r>
    </w:p>
    <w:p w:rsidR="00FE0A17" w:rsidRDefault="00FE0A17" w:rsidP="00FE0A17">
      <w:pPr>
        <w:ind w:left="720" w:hanging="720"/>
        <w:jc w:val="both"/>
        <w:rPr>
          <w:lang w:val="sv-SE"/>
        </w:rPr>
      </w:pPr>
    </w:p>
    <w:p w:rsidR="00FE0A17" w:rsidRDefault="00FE0A17" w:rsidP="00FE0A17">
      <w:pPr>
        <w:ind w:left="720" w:hanging="720"/>
        <w:jc w:val="both"/>
        <w:rPr>
          <w:lang w:val="sv-SE"/>
        </w:rPr>
      </w:pPr>
      <w:r>
        <w:rPr>
          <w:lang w:val="sv-SE"/>
        </w:rPr>
        <w:t xml:space="preserve">Sanjaya, Wina, 2006, </w:t>
      </w:r>
      <w:r w:rsidRPr="00DD5EA8">
        <w:rPr>
          <w:i/>
          <w:iCs/>
          <w:lang w:val="sv-SE"/>
        </w:rPr>
        <w:t>Strategi Pembelajaran Berorientasi Standar Proses Pendidikan</w:t>
      </w:r>
      <w:r>
        <w:rPr>
          <w:lang w:val="sv-SE"/>
        </w:rPr>
        <w:t>, Jakarta: Prenada Media Group</w:t>
      </w:r>
    </w:p>
    <w:p w:rsidR="00FE0A17" w:rsidRDefault="00FE0A17" w:rsidP="00FE0A17">
      <w:pPr>
        <w:ind w:left="720" w:hanging="720"/>
        <w:jc w:val="both"/>
        <w:rPr>
          <w:lang w:val="sv-SE"/>
        </w:rPr>
      </w:pPr>
    </w:p>
    <w:p w:rsidR="00FE0A17" w:rsidRDefault="00FE0A17" w:rsidP="00FE0A17">
      <w:pPr>
        <w:ind w:left="720" w:hanging="720"/>
        <w:jc w:val="both"/>
        <w:rPr>
          <w:lang w:val="sv-SE"/>
        </w:rPr>
      </w:pPr>
      <w:r>
        <w:rPr>
          <w:lang w:val="sv-SE"/>
        </w:rPr>
        <w:t xml:space="preserve">Slameto, 2010, </w:t>
      </w:r>
      <w:r>
        <w:rPr>
          <w:i/>
          <w:iCs/>
          <w:lang w:val="sv-SE"/>
        </w:rPr>
        <w:t>Belajar dan Faktor-Faktor</w:t>
      </w:r>
      <w:r w:rsidRPr="00F73FC0">
        <w:rPr>
          <w:i/>
          <w:iCs/>
          <w:lang w:val="sv-SE"/>
        </w:rPr>
        <w:t xml:space="preserve"> yang Mempengaruhi</w:t>
      </w:r>
      <w:r>
        <w:rPr>
          <w:lang w:val="sv-SE"/>
        </w:rPr>
        <w:t>, Jakarta: Rineka Cipta</w:t>
      </w:r>
    </w:p>
    <w:p w:rsidR="00FE0A17" w:rsidRDefault="00FE0A17" w:rsidP="00FE0A17">
      <w:pPr>
        <w:ind w:left="720" w:hanging="720"/>
        <w:jc w:val="both"/>
        <w:rPr>
          <w:lang w:val="sv-SE"/>
        </w:rPr>
      </w:pPr>
    </w:p>
    <w:p w:rsidR="00FE0A17" w:rsidRPr="003848EF" w:rsidRDefault="00FE0A17" w:rsidP="00FE0A17">
      <w:pPr>
        <w:ind w:left="720" w:hanging="720"/>
        <w:jc w:val="both"/>
        <w:rPr>
          <w:lang w:val="fi-FI"/>
        </w:rPr>
      </w:pPr>
      <w:r w:rsidRPr="00AB45A4">
        <w:rPr>
          <w:lang w:val="sv-SE"/>
        </w:rPr>
        <w:t xml:space="preserve">Sukmadinata, Nana Syaodih. 2007. </w:t>
      </w:r>
      <w:r w:rsidRPr="00AB45A4">
        <w:rPr>
          <w:i/>
          <w:iCs/>
          <w:lang w:val="sv-SE"/>
        </w:rPr>
        <w:t>Landasan Psikologi Proses Pendidikan.</w:t>
      </w:r>
      <w:r w:rsidRPr="00AB45A4">
        <w:rPr>
          <w:lang w:val="sv-SE"/>
        </w:rPr>
        <w:t xml:space="preserve"> Bandung: Rem</w:t>
      </w:r>
      <w:r w:rsidRPr="003848EF">
        <w:rPr>
          <w:lang w:val="fi-FI"/>
        </w:rPr>
        <w:t>aja Rosdakarya.</w:t>
      </w:r>
    </w:p>
    <w:p w:rsidR="00FE0A17" w:rsidRDefault="00FE0A17" w:rsidP="00FE0A17">
      <w:pPr>
        <w:tabs>
          <w:tab w:val="left" w:pos="180"/>
          <w:tab w:val="left" w:pos="7920"/>
        </w:tabs>
        <w:ind w:left="720" w:hanging="720"/>
        <w:jc w:val="both"/>
        <w:rPr>
          <w:lang w:val="fi-FI"/>
        </w:rPr>
      </w:pPr>
    </w:p>
    <w:p w:rsidR="00FE0A17" w:rsidRDefault="00FE0A17" w:rsidP="00FE0A17">
      <w:pPr>
        <w:pStyle w:val="ListParagraph"/>
        <w:spacing w:after="0" w:line="240" w:lineRule="auto"/>
        <w:ind w:hanging="720"/>
        <w:jc w:val="both"/>
        <w:rPr>
          <w:rFonts w:ascii="Times New Roman" w:hAnsi="Times New Roman"/>
          <w:sz w:val="24"/>
          <w:szCs w:val="24"/>
          <w:lang w:val="id-ID"/>
        </w:rPr>
      </w:pPr>
      <w:r w:rsidRPr="0078610C">
        <w:rPr>
          <w:rFonts w:ascii="Times New Roman" w:hAnsi="Times New Roman"/>
          <w:sz w:val="24"/>
          <w:szCs w:val="24"/>
          <w:lang w:val="id-ID"/>
        </w:rPr>
        <w:t xml:space="preserve">Sugiyono. 2010. </w:t>
      </w:r>
      <w:r w:rsidRPr="0078610C">
        <w:rPr>
          <w:rFonts w:ascii="Times New Roman" w:hAnsi="Times New Roman"/>
          <w:i/>
          <w:sz w:val="24"/>
          <w:szCs w:val="24"/>
          <w:lang w:val="id-ID"/>
        </w:rPr>
        <w:t>Metode Penelitian Kuantitatif, Kualitatif dan R &amp; D</w:t>
      </w:r>
      <w:r w:rsidRPr="0078610C">
        <w:rPr>
          <w:rFonts w:ascii="Times New Roman" w:hAnsi="Times New Roman"/>
          <w:sz w:val="24"/>
          <w:szCs w:val="24"/>
          <w:lang w:val="id-ID"/>
        </w:rPr>
        <w:t>. Bandung : Alfabeta.</w:t>
      </w:r>
    </w:p>
    <w:p w:rsidR="00FE0A17" w:rsidRDefault="00FE0A17" w:rsidP="00FE0A17">
      <w:pPr>
        <w:pStyle w:val="ListParagraph"/>
        <w:spacing w:after="0" w:line="240" w:lineRule="auto"/>
        <w:ind w:hanging="720"/>
        <w:jc w:val="both"/>
        <w:rPr>
          <w:rFonts w:ascii="Times New Roman" w:hAnsi="Times New Roman"/>
          <w:sz w:val="24"/>
          <w:szCs w:val="24"/>
          <w:lang w:val="id-ID"/>
        </w:rPr>
      </w:pPr>
    </w:p>
    <w:p w:rsidR="00FE0A17" w:rsidRPr="00116E1D" w:rsidRDefault="00FE0A17" w:rsidP="00FE0A17">
      <w:pPr>
        <w:pStyle w:val="ListParagraph"/>
        <w:spacing w:after="0" w:line="240" w:lineRule="auto"/>
        <w:ind w:hanging="720"/>
        <w:jc w:val="both"/>
        <w:rPr>
          <w:rFonts w:ascii="Times New Roman" w:hAnsi="Times New Roman"/>
          <w:sz w:val="24"/>
          <w:szCs w:val="24"/>
          <w:lang w:val="en-GB"/>
        </w:rPr>
      </w:pPr>
      <w:r>
        <w:rPr>
          <w:rFonts w:ascii="Times New Roman" w:hAnsi="Times New Roman"/>
          <w:sz w:val="24"/>
          <w:szCs w:val="24"/>
          <w:lang w:val="en-GB"/>
        </w:rPr>
        <w:t>Thoha M, Chabib, 1994.</w:t>
      </w:r>
      <w:r>
        <w:rPr>
          <w:rFonts w:ascii="Times New Roman" w:hAnsi="Times New Roman"/>
          <w:i/>
          <w:sz w:val="24"/>
          <w:szCs w:val="24"/>
          <w:lang w:val="en-GB"/>
        </w:rPr>
        <w:t xml:space="preserve"> Teknik Evaluasi Pendidikan, </w:t>
      </w:r>
      <w:r>
        <w:rPr>
          <w:rFonts w:ascii="Times New Roman" w:hAnsi="Times New Roman"/>
          <w:sz w:val="24"/>
          <w:szCs w:val="24"/>
          <w:lang w:val="en-GB"/>
        </w:rPr>
        <w:t>Jakarta: PT Raja Grafindo Persada</w:t>
      </w:r>
    </w:p>
    <w:p w:rsidR="00FE0A17" w:rsidRDefault="00FE0A17" w:rsidP="00FE0A17">
      <w:pPr>
        <w:pStyle w:val="Default"/>
        <w:ind w:left="720" w:hanging="720"/>
        <w:jc w:val="both"/>
        <w:rPr>
          <w:szCs w:val="20"/>
          <w:lang w:val="id-ID"/>
        </w:rPr>
      </w:pPr>
    </w:p>
    <w:p w:rsidR="00FE0A17" w:rsidRPr="00746ACB" w:rsidRDefault="00FE0A17" w:rsidP="00FE0A17">
      <w:pPr>
        <w:pStyle w:val="Default"/>
        <w:ind w:left="720" w:hanging="720"/>
        <w:jc w:val="both"/>
        <w:rPr>
          <w:szCs w:val="20"/>
          <w:lang w:val="id-ID"/>
        </w:rPr>
      </w:pPr>
      <w:r w:rsidRPr="00746ACB">
        <w:rPr>
          <w:szCs w:val="20"/>
          <w:lang w:val="id-ID"/>
        </w:rPr>
        <w:t>Usman, Uzer. 201</w:t>
      </w:r>
      <w:r>
        <w:rPr>
          <w:szCs w:val="20"/>
          <w:lang w:val="id-ID"/>
        </w:rPr>
        <w:t>0</w:t>
      </w:r>
      <w:r w:rsidRPr="00746ACB">
        <w:rPr>
          <w:szCs w:val="20"/>
          <w:lang w:val="id-ID"/>
        </w:rPr>
        <w:t xml:space="preserve">. </w:t>
      </w:r>
      <w:r w:rsidRPr="00746ACB">
        <w:rPr>
          <w:i/>
          <w:iCs/>
          <w:szCs w:val="20"/>
          <w:lang w:val="id-ID"/>
        </w:rPr>
        <w:t>Menjadi Guru Profesional</w:t>
      </w:r>
      <w:r w:rsidRPr="00746ACB">
        <w:rPr>
          <w:szCs w:val="20"/>
          <w:lang w:val="id-ID"/>
        </w:rPr>
        <w:t>, Bandung: Rosda Karya</w:t>
      </w:r>
    </w:p>
    <w:p w:rsidR="00FE0A17" w:rsidRDefault="00FE0A17" w:rsidP="00FE0A17">
      <w:pPr>
        <w:pStyle w:val="ListParagraph"/>
        <w:spacing w:after="0" w:line="240" w:lineRule="auto"/>
        <w:ind w:hanging="720"/>
        <w:jc w:val="both"/>
        <w:rPr>
          <w:rFonts w:ascii="Times New Roman" w:hAnsi="Times New Roman"/>
          <w:sz w:val="24"/>
          <w:szCs w:val="24"/>
          <w:lang w:val="id-ID"/>
        </w:rPr>
      </w:pPr>
    </w:p>
    <w:p w:rsidR="00FE0A17" w:rsidRDefault="00FE0A17" w:rsidP="00FE0A17">
      <w:pPr>
        <w:pStyle w:val="ListParagraph"/>
        <w:spacing w:after="0" w:line="240" w:lineRule="auto"/>
        <w:ind w:hanging="720"/>
        <w:jc w:val="both"/>
        <w:rPr>
          <w:rFonts w:ascii="Times New Roman" w:hAnsi="Times New Roman"/>
          <w:sz w:val="24"/>
          <w:szCs w:val="24"/>
          <w:lang w:val="fi-FI" w:bidi="ne-NP"/>
        </w:rPr>
      </w:pPr>
      <w:r w:rsidRPr="00343F23">
        <w:rPr>
          <w:rFonts w:ascii="Times New Roman" w:hAnsi="Times New Roman"/>
          <w:sz w:val="24"/>
          <w:szCs w:val="24"/>
          <w:lang w:val="fi-FI" w:bidi="ne-NP"/>
        </w:rPr>
        <w:t>akhmadsudrajat.file.wordpress.com/2008/…/penilaian-psikomotor.pdf</w:t>
      </w:r>
    </w:p>
    <w:p w:rsidR="00FE0A17" w:rsidRDefault="00FE0A17" w:rsidP="00FE0A17">
      <w:pPr>
        <w:pStyle w:val="ListParagraph"/>
        <w:spacing w:after="0" w:line="240" w:lineRule="auto"/>
        <w:ind w:left="0"/>
        <w:jc w:val="both"/>
        <w:rPr>
          <w:rFonts w:ascii="Times New Roman" w:hAnsi="Times New Roman"/>
          <w:sz w:val="24"/>
          <w:szCs w:val="24"/>
          <w:lang w:val="fi-FI" w:bidi="ne-NP"/>
        </w:rPr>
      </w:pPr>
    </w:p>
    <w:p w:rsidR="00FE0A17" w:rsidRDefault="00FE0A17" w:rsidP="00FE0A17">
      <w:pPr>
        <w:pStyle w:val="ListParagraph"/>
        <w:spacing w:after="0" w:line="240" w:lineRule="auto"/>
        <w:ind w:hanging="720"/>
        <w:jc w:val="both"/>
        <w:rPr>
          <w:rFonts w:ascii="Times New Roman" w:hAnsi="Times New Roman"/>
          <w:sz w:val="24"/>
          <w:szCs w:val="24"/>
          <w:lang w:val="fi-FI" w:bidi="ne-NP"/>
        </w:rPr>
      </w:pPr>
      <w:r>
        <w:rPr>
          <w:rFonts w:ascii="Times New Roman" w:hAnsi="Times New Roman"/>
          <w:sz w:val="24"/>
          <w:szCs w:val="24"/>
          <w:lang w:val="fi-FI" w:bidi="ne-NP"/>
        </w:rPr>
        <w:t xml:space="preserve">Abdullah, 2010. </w:t>
      </w:r>
      <w:r>
        <w:rPr>
          <w:rFonts w:ascii="Times New Roman" w:hAnsi="Times New Roman"/>
          <w:i/>
          <w:sz w:val="24"/>
          <w:szCs w:val="24"/>
          <w:lang w:val="fi-FI" w:bidi="ne-NP"/>
        </w:rPr>
        <w:t xml:space="preserve">Upaya Peningkatan Kemampuan Passing atas Permainan Bola Volley dengan Pendekatan Permainan Murid kelas Va SD Negeri 018 Kecamatan </w:t>
      </w:r>
      <w:r>
        <w:rPr>
          <w:rFonts w:ascii="Times New Roman" w:hAnsi="Times New Roman"/>
          <w:i/>
          <w:sz w:val="24"/>
          <w:szCs w:val="24"/>
          <w:lang w:val="fi-FI" w:bidi="ne-NP"/>
        </w:rPr>
        <w:lastRenderedPageBreak/>
        <w:t>Bukit Raya Kota Pekanbaru.</w:t>
      </w:r>
      <w:r>
        <w:rPr>
          <w:rFonts w:ascii="Times New Roman" w:hAnsi="Times New Roman"/>
          <w:sz w:val="24"/>
          <w:szCs w:val="24"/>
          <w:lang w:val="fi-FI" w:bidi="ne-NP"/>
        </w:rPr>
        <w:t xml:space="preserve"> Riau: Universitas Islam Riau</w:t>
      </w:r>
    </w:p>
    <w:p w:rsidR="00FE0A17" w:rsidRPr="00D87C5B" w:rsidRDefault="00FE0A17" w:rsidP="00FE0A17">
      <w:pPr>
        <w:pStyle w:val="ListParagraph"/>
        <w:spacing w:after="0" w:line="240" w:lineRule="auto"/>
        <w:ind w:left="0"/>
        <w:jc w:val="both"/>
        <w:rPr>
          <w:rFonts w:ascii="Times New Roman" w:hAnsi="Times New Roman"/>
          <w:sz w:val="24"/>
          <w:szCs w:val="24"/>
          <w:lang w:val="fi-FI" w:bidi="ne-NP"/>
        </w:rPr>
      </w:pPr>
    </w:p>
    <w:p w:rsidR="00171782" w:rsidRPr="004D34BE" w:rsidRDefault="00FE0A17" w:rsidP="004D34BE">
      <w:pPr>
        <w:pStyle w:val="ListParagraph"/>
        <w:spacing w:after="0" w:line="240" w:lineRule="auto"/>
        <w:ind w:hanging="720"/>
        <w:jc w:val="both"/>
        <w:rPr>
          <w:rFonts w:ascii="Times New Roman" w:hAnsi="Times New Roman"/>
          <w:sz w:val="24"/>
          <w:szCs w:val="24"/>
          <w:lang w:val="fi-FI" w:bidi="ne-NP"/>
        </w:rPr>
      </w:pPr>
      <w:r>
        <w:rPr>
          <w:rFonts w:ascii="Times New Roman" w:hAnsi="Times New Roman"/>
          <w:sz w:val="24"/>
          <w:szCs w:val="24"/>
          <w:lang w:val="fi-FI" w:bidi="ne-NP"/>
        </w:rPr>
        <w:t xml:space="preserve">Ari, 2011. </w:t>
      </w:r>
      <w:r>
        <w:rPr>
          <w:rFonts w:ascii="Times New Roman" w:hAnsi="Times New Roman"/>
          <w:i/>
          <w:sz w:val="24"/>
          <w:szCs w:val="24"/>
          <w:lang w:val="fi-FI" w:bidi="ne-NP"/>
        </w:rPr>
        <w:t xml:space="preserve">Kemampuan Psikomotorik dalam Pembelajaran Alat Musik Kompang Kelas VI di SMP Negeri 25 Pekanbaru Kecamatan Marpoyan Damai Kota Pekanbaru. </w:t>
      </w:r>
      <w:r>
        <w:rPr>
          <w:rFonts w:ascii="Times New Roman" w:hAnsi="Times New Roman"/>
          <w:sz w:val="24"/>
          <w:szCs w:val="24"/>
          <w:lang w:val="fi-FI" w:bidi="ne-NP"/>
        </w:rPr>
        <w:t>Riau: Universitas Islam Ria</w:t>
      </w:r>
    </w:p>
    <w:sectPr w:rsidR="00171782" w:rsidRPr="004D34BE" w:rsidSect="005A7856">
      <w:type w:val="continuous"/>
      <w:pgSz w:w="11907" w:h="16840" w:code="9"/>
      <w:pgMar w:top="1804" w:right="1701" w:bottom="1701" w:left="2274" w:header="720" w:footer="30" w:gutter="0"/>
      <w:pgNumType w:start="49"/>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7EF" w:rsidRDefault="004C17EF">
      <w:r>
        <w:separator/>
      </w:r>
    </w:p>
  </w:endnote>
  <w:endnote w:type="continuationSeparator" w:id="0">
    <w:p w:rsidR="004C17EF" w:rsidRDefault="004C1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B7D" w:rsidRDefault="00C3590C" w:rsidP="00D003E5">
    <w:pPr>
      <w:pStyle w:val="Footer"/>
      <w:framePr w:wrap="around" w:vAnchor="text" w:hAnchor="margin" w:xAlign="right" w:y="1"/>
      <w:rPr>
        <w:rStyle w:val="PageNumber"/>
      </w:rPr>
    </w:pPr>
    <w:r>
      <w:rPr>
        <w:rStyle w:val="PageNumber"/>
      </w:rPr>
      <w:fldChar w:fldCharType="begin"/>
    </w:r>
    <w:r w:rsidR="00E62B7D">
      <w:rPr>
        <w:rStyle w:val="PageNumber"/>
      </w:rPr>
      <w:instrText xml:space="preserve">PAGE  </w:instrText>
    </w:r>
    <w:r>
      <w:rPr>
        <w:rStyle w:val="PageNumber"/>
      </w:rPr>
      <w:fldChar w:fldCharType="end"/>
    </w:r>
  </w:p>
  <w:p w:rsidR="00E62B7D" w:rsidRDefault="00E62B7D" w:rsidP="008B6E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76" w:type="pct"/>
      <w:tblBorders>
        <w:top w:val="single" w:sz="18" w:space="0" w:color="808080" w:themeColor="background1" w:themeShade="80"/>
        <w:insideV w:val="single" w:sz="18" w:space="0" w:color="808080" w:themeColor="background1" w:themeShade="80"/>
      </w:tblBorders>
      <w:tblLook w:val="04A0"/>
    </w:tblPr>
    <w:tblGrid>
      <w:gridCol w:w="918"/>
      <w:gridCol w:w="7191"/>
    </w:tblGrid>
    <w:tr w:rsidR="00865FED" w:rsidRPr="00AF0595" w:rsidTr="007F78EE">
      <w:trPr>
        <w:trHeight w:val="855"/>
      </w:trPr>
      <w:tc>
        <w:tcPr>
          <w:tcW w:w="918" w:type="dxa"/>
        </w:tcPr>
        <w:p w:rsidR="00865FED" w:rsidRPr="00EE1102" w:rsidRDefault="00865FED" w:rsidP="0084106B">
          <w:pPr>
            <w:pStyle w:val="Footer"/>
            <w:tabs>
              <w:tab w:val="center" w:pos="371"/>
              <w:tab w:val="right" w:pos="742"/>
            </w:tabs>
            <w:rPr>
              <w:b/>
              <w:bCs/>
              <w:color w:val="4F81BD" w:themeColor="accent1"/>
              <w:sz w:val="32"/>
              <w:szCs w:val="32"/>
              <w:lang w:val="id-ID"/>
            </w:rPr>
          </w:pPr>
          <w:r>
            <w:rPr>
              <w:b/>
            </w:rPr>
            <w:tab/>
          </w:r>
          <w:r w:rsidR="00C3590C" w:rsidRPr="00C3590C">
            <w:rPr>
              <w:b/>
              <w:sz w:val="22"/>
              <w:szCs w:val="22"/>
            </w:rPr>
            <w:fldChar w:fldCharType="begin"/>
          </w:r>
          <w:r w:rsidRPr="00C21019">
            <w:rPr>
              <w:b/>
            </w:rPr>
            <w:instrText xml:space="preserve"> PAGE   \* MERGEFORMAT </w:instrText>
          </w:r>
          <w:r w:rsidR="00C3590C" w:rsidRPr="00C3590C">
            <w:rPr>
              <w:b/>
              <w:sz w:val="22"/>
              <w:szCs w:val="22"/>
            </w:rPr>
            <w:fldChar w:fldCharType="separate"/>
          </w:r>
          <w:r w:rsidR="005F19AF" w:rsidRPr="005F19AF">
            <w:rPr>
              <w:b/>
              <w:bCs/>
              <w:noProof/>
              <w:sz w:val="32"/>
              <w:szCs w:val="32"/>
            </w:rPr>
            <w:t>59</w:t>
          </w:r>
          <w:r w:rsidR="00C3590C" w:rsidRPr="00C21019">
            <w:rPr>
              <w:b/>
              <w:bCs/>
              <w:noProof/>
              <w:sz w:val="32"/>
              <w:szCs w:val="32"/>
            </w:rPr>
            <w:fldChar w:fldCharType="end"/>
          </w:r>
        </w:p>
      </w:tc>
      <w:tc>
        <w:tcPr>
          <w:tcW w:w="7191" w:type="dxa"/>
          <w:shd w:val="clear" w:color="auto" w:fill="auto"/>
        </w:tcPr>
        <w:p w:rsidR="00865FED" w:rsidRPr="00865FED" w:rsidRDefault="00865FED" w:rsidP="00865FED">
          <w:pPr>
            <w:pStyle w:val="BodyText"/>
            <w:spacing w:after="0"/>
            <w:jc w:val="both"/>
            <w:rPr>
              <w:sz w:val="22"/>
              <w:szCs w:val="22"/>
              <w:lang w:val="it-IT"/>
            </w:rPr>
          </w:pPr>
          <w:r w:rsidRPr="00865FED">
            <w:rPr>
              <w:sz w:val="22"/>
              <w:szCs w:val="22"/>
              <w:lang w:val="it-IT"/>
            </w:rPr>
            <w:t>Kemampuan Psikomotorik Siswa Kelas Vii Dalam Pembelajaran Alat Musik Kompang Di Smp Negeri 2 Kuala Kampar Kabupaten Pelalawan Provinsi Riau</w:t>
          </w:r>
        </w:p>
        <w:p w:rsidR="00865FED" w:rsidRPr="00865FED" w:rsidRDefault="00865FED" w:rsidP="00865FED">
          <w:pPr>
            <w:pStyle w:val="BodyText"/>
            <w:spacing w:after="0"/>
            <w:jc w:val="both"/>
            <w:rPr>
              <w:sz w:val="22"/>
              <w:szCs w:val="22"/>
              <w:lang w:val="it-IT"/>
            </w:rPr>
          </w:pPr>
          <w:r w:rsidRPr="00865FED">
            <w:rPr>
              <w:sz w:val="22"/>
              <w:szCs w:val="22"/>
              <w:lang w:val="it-IT"/>
            </w:rPr>
            <w:t>Laila Fitria S.Sn,.M.Sn</w:t>
          </w:r>
          <w:r>
            <w:rPr>
              <w:sz w:val="22"/>
              <w:szCs w:val="22"/>
              <w:lang w:val="it-IT"/>
            </w:rPr>
            <w:t xml:space="preserve">, </w:t>
          </w:r>
          <w:r w:rsidRPr="00865FED">
            <w:rPr>
              <w:sz w:val="22"/>
              <w:szCs w:val="22"/>
              <w:lang w:val="it-IT"/>
            </w:rPr>
            <w:t>Syahroni</w:t>
          </w:r>
          <w:r w:rsidR="00011FA5">
            <w:rPr>
              <w:sz w:val="22"/>
              <w:szCs w:val="22"/>
              <w:lang w:val="id-ID"/>
            </w:rPr>
            <w:t xml:space="preserve"> S.Pd,.M.Pd</w:t>
          </w:r>
          <w:r>
            <w:rPr>
              <w:sz w:val="22"/>
              <w:szCs w:val="22"/>
              <w:lang w:val="it-IT"/>
            </w:rPr>
            <w:t xml:space="preserve">, </w:t>
          </w:r>
          <w:r w:rsidRPr="00865FED">
            <w:rPr>
              <w:sz w:val="22"/>
              <w:szCs w:val="22"/>
              <w:lang w:val="sv-SE"/>
            </w:rPr>
            <w:t>Muhammad Hasanuddin</w:t>
          </w:r>
        </w:p>
      </w:tc>
    </w:tr>
  </w:tbl>
  <w:p w:rsidR="00E62B7D" w:rsidRDefault="00E62B7D" w:rsidP="008B6E1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7EF" w:rsidRDefault="004C17EF">
      <w:r>
        <w:separator/>
      </w:r>
    </w:p>
  </w:footnote>
  <w:footnote w:type="continuationSeparator" w:id="0">
    <w:p w:rsidR="004C17EF" w:rsidRDefault="004C1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ED" w:rsidRDefault="00C3590C">
    <w:pPr>
      <w:pStyle w:val="Header"/>
    </w:pPr>
    <w:r w:rsidRPr="00C3590C">
      <w:rPr>
        <w:noProof/>
      </w:rPr>
      <w:pict>
        <v:rect id="_x0000_s2049" style="position:absolute;margin-left:-1.95pt;margin-top:4.65pt;width:401.1pt;height:27.8pt;z-index:251658240">
          <v:textbox style="mso-next-textbox:#_x0000_s2049">
            <w:txbxContent>
              <w:p w:rsidR="00865FED" w:rsidRPr="00FE07EB" w:rsidRDefault="00865FED" w:rsidP="00865FED">
                <w:pPr>
                  <w:pStyle w:val="Header"/>
                  <w:jc w:val="center"/>
                  <w:rPr>
                    <w:rFonts w:ascii="Times New Roman" w:hAnsi="Times New Roman"/>
                    <w:b/>
                    <w:sz w:val="24"/>
                    <w:szCs w:val="24"/>
                    <w:lang w:val="id-ID"/>
                  </w:rPr>
                </w:pPr>
                <w:r w:rsidRPr="00FE07EB">
                  <w:rPr>
                    <w:rFonts w:ascii="Times New Roman" w:hAnsi="Times New Roman"/>
                    <w:b/>
                    <w:sz w:val="24"/>
                    <w:szCs w:val="24"/>
                  </w:rPr>
                  <w:t xml:space="preserve">Jurnal KOBA </w:t>
                </w:r>
                <w:proofErr w:type="gramStart"/>
                <w:r w:rsidRPr="00FE07EB">
                  <w:rPr>
                    <w:rFonts w:ascii="Times New Roman" w:hAnsi="Times New Roman"/>
                    <w:b/>
                    <w:sz w:val="24"/>
                    <w:szCs w:val="24"/>
                  </w:rPr>
                  <w:t>Volume</w:t>
                </w:r>
                <w:r w:rsidRPr="00FE07EB">
                  <w:rPr>
                    <w:rFonts w:ascii="Times New Roman" w:hAnsi="Times New Roman"/>
                    <w:b/>
                    <w:sz w:val="24"/>
                    <w:szCs w:val="24"/>
                    <w:lang w:val="id-ID"/>
                  </w:rPr>
                  <w:t xml:space="preserve"> </w:t>
                </w:r>
                <w:r w:rsidRPr="00FE07EB">
                  <w:rPr>
                    <w:rFonts w:ascii="Times New Roman" w:hAnsi="Times New Roman"/>
                    <w:b/>
                    <w:sz w:val="24"/>
                    <w:szCs w:val="24"/>
                  </w:rPr>
                  <w:t xml:space="preserve"> </w:t>
                </w:r>
                <w:r w:rsidRPr="00FE07EB">
                  <w:rPr>
                    <w:rFonts w:ascii="Times New Roman" w:hAnsi="Times New Roman"/>
                    <w:b/>
                    <w:sz w:val="24"/>
                    <w:szCs w:val="24"/>
                    <w:lang w:val="id-ID"/>
                  </w:rPr>
                  <w:t>5</w:t>
                </w:r>
                <w:proofErr w:type="gramEnd"/>
                <w:r w:rsidRPr="00FE07EB">
                  <w:rPr>
                    <w:rFonts w:ascii="Times New Roman" w:hAnsi="Times New Roman"/>
                    <w:b/>
                    <w:sz w:val="24"/>
                    <w:szCs w:val="24"/>
                  </w:rPr>
                  <w:t xml:space="preserve">,  No </w:t>
                </w:r>
                <w:r>
                  <w:rPr>
                    <w:rFonts w:ascii="Times New Roman" w:hAnsi="Times New Roman"/>
                    <w:b/>
                    <w:sz w:val="24"/>
                    <w:szCs w:val="24"/>
                  </w:rPr>
                  <w:t>2</w:t>
                </w:r>
                <w:r w:rsidRPr="00FE07EB">
                  <w:rPr>
                    <w:rFonts w:ascii="Times New Roman" w:hAnsi="Times New Roman"/>
                    <w:b/>
                    <w:sz w:val="24"/>
                    <w:szCs w:val="24"/>
                  </w:rPr>
                  <w:t xml:space="preserve">         </w:t>
                </w:r>
                <w:r w:rsidR="00236468">
                  <w:rPr>
                    <w:rFonts w:ascii="Times New Roman" w:hAnsi="Times New Roman"/>
                    <w:b/>
                    <w:sz w:val="24"/>
                    <w:szCs w:val="24"/>
                  </w:rPr>
                  <w:t xml:space="preserve">                             </w:t>
                </w:r>
                <w:r w:rsidR="00236468">
                  <w:rPr>
                    <w:rFonts w:ascii="Times New Roman" w:hAnsi="Times New Roman"/>
                    <w:b/>
                    <w:sz w:val="24"/>
                    <w:szCs w:val="24"/>
                    <w:lang w:val="id-ID"/>
                  </w:rPr>
                  <w:t xml:space="preserve"> </w:t>
                </w:r>
                <w:r>
                  <w:rPr>
                    <w:rFonts w:ascii="Times New Roman" w:hAnsi="Times New Roman"/>
                    <w:b/>
                    <w:sz w:val="24"/>
                    <w:szCs w:val="24"/>
                  </w:rPr>
                  <w:t xml:space="preserve">            Oktober</w:t>
                </w:r>
                <w:r w:rsidRPr="00FE07EB">
                  <w:rPr>
                    <w:rFonts w:ascii="Times New Roman" w:hAnsi="Times New Roman"/>
                    <w:b/>
                    <w:sz w:val="24"/>
                    <w:szCs w:val="24"/>
                  </w:rPr>
                  <w:t xml:space="preserve"> 201</w:t>
                </w:r>
                <w:r w:rsidRPr="00FE07EB">
                  <w:rPr>
                    <w:rFonts w:ascii="Times New Roman" w:hAnsi="Times New Roman"/>
                    <w:b/>
                    <w:sz w:val="24"/>
                    <w:szCs w:val="24"/>
                    <w:lang w:val="id-ID"/>
                  </w:rPr>
                  <w:t>8</w:t>
                </w:r>
              </w:p>
              <w:p w:rsidR="00865FED" w:rsidRDefault="00865FED" w:rsidP="00865FED"/>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2F4"/>
    <w:multiLevelType w:val="hybridMultilevel"/>
    <w:tmpl w:val="CB6EC7BC"/>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nsid w:val="05AB1C4B"/>
    <w:multiLevelType w:val="hybridMultilevel"/>
    <w:tmpl w:val="1AFA6E00"/>
    <w:lvl w:ilvl="0" w:tplc="EB14E4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475782"/>
    <w:multiLevelType w:val="hybridMultilevel"/>
    <w:tmpl w:val="C4B6ED38"/>
    <w:lvl w:ilvl="0" w:tplc="04090015">
      <w:start w:val="1"/>
      <w:numFmt w:val="upperLetter"/>
      <w:lvlText w:val="%1."/>
      <w:lvlJc w:val="left"/>
      <w:pPr>
        <w:ind w:left="720" w:hanging="360"/>
      </w:pPr>
      <w:rPr>
        <w:rFonts w:cs="Times New Roman" w:hint="default"/>
      </w:rPr>
    </w:lvl>
    <w:lvl w:ilvl="1" w:tplc="4672FB74">
      <w:start w:val="1"/>
      <w:numFmt w:val="decimal"/>
      <w:lvlText w:val="%2."/>
      <w:lvlJc w:val="left"/>
      <w:pPr>
        <w:ind w:left="1440" w:hanging="360"/>
      </w:pPr>
      <w:rPr>
        <w:rFonts w:ascii="Times New Roman" w:eastAsia="Times New Roman" w:hAnsi="Times New Roman" w:cs="Times New Roman"/>
        <w:b w:val="0"/>
      </w:rPr>
    </w:lvl>
    <w:lvl w:ilvl="2" w:tplc="9244C05A">
      <w:start w:val="1"/>
      <w:numFmt w:val="lowerLetter"/>
      <w:lvlText w:val="%3."/>
      <w:lvlJc w:val="left"/>
      <w:pPr>
        <w:ind w:left="2340" w:hanging="360"/>
      </w:pPr>
      <w:rPr>
        <w:rFonts w:ascii="Times New Roman" w:eastAsia="Times New Roman" w:hAnsi="Times New Roman" w:cs="Times New Roman"/>
      </w:rPr>
    </w:lvl>
    <w:lvl w:ilvl="3" w:tplc="A770E8CC">
      <w:start w:val="1"/>
      <w:numFmt w:val="decimal"/>
      <w:lvlText w:val="%4."/>
      <w:lvlJc w:val="left"/>
      <w:pPr>
        <w:ind w:left="928"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026546"/>
    <w:multiLevelType w:val="hybridMultilevel"/>
    <w:tmpl w:val="4DDC71D6"/>
    <w:lvl w:ilvl="0" w:tplc="AE0CB3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1235D"/>
    <w:multiLevelType w:val="hybridMultilevel"/>
    <w:tmpl w:val="7AFA3AA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D5A35F8"/>
    <w:multiLevelType w:val="hybridMultilevel"/>
    <w:tmpl w:val="63146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B4CE9"/>
    <w:multiLevelType w:val="hybridMultilevel"/>
    <w:tmpl w:val="0EA6348C"/>
    <w:lvl w:ilvl="0" w:tplc="237CC4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844D81"/>
    <w:multiLevelType w:val="multilevel"/>
    <w:tmpl w:val="E26CC6D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CF31193"/>
    <w:multiLevelType w:val="hybridMultilevel"/>
    <w:tmpl w:val="D95C1E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2965FF"/>
    <w:multiLevelType w:val="hybridMultilevel"/>
    <w:tmpl w:val="DE5022E4"/>
    <w:lvl w:ilvl="0" w:tplc="B0705B9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3A4356"/>
    <w:multiLevelType w:val="hybridMultilevel"/>
    <w:tmpl w:val="3BC8DFC0"/>
    <w:lvl w:ilvl="0" w:tplc="22A6A68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35287436"/>
    <w:multiLevelType w:val="multilevel"/>
    <w:tmpl w:val="0CAEC8CE"/>
    <w:lvl w:ilvl="0">
      <w:start w:val="3"/>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420E523A"/>
    <w:multiLevelType w:val="hybridMultilevel"/>
    <w:tmpl w:val="04A0AE1E"/>
    <w:lvl w:ilvl="0" w:tplc="2370E4D6">
      <w:start w:val="1"/>
      <w:numFmt w:val="decimal"/>
      <w:lvlText w:val="%1."/>
      <w:lvlJc w:val="left"/>
      <w:pPr>
        <w:tabs>
          <w:tab w:val="num" w:pos="720"/>
        </w:tabs>
        <w:ind w:left="720" w:hanging="360"/>
      </w:pPr>
      <w:rPr>
        <w:rFonts w:hint="default"/>
      </w:rPr>
    </w:lvl>
    <w:lvl w:ilvl="1" w:tplc="4E66365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0E7885"/>
    <w:multiLevelType w:val="hybridMultilevel"/>
    <w:tmpl w:val="CFC2F662"/>
    <w:lvl w:ilvl="0" w:tplc="C5804088">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F290C53"/>
    <w:multiLevelType w:val="hybridMultilevel"/>
    <w:tmpl w:val="034E264E"/>
    <w:lvl w:ilvl="0" w:tplc="C5804088">
      <w:start w:val="1"/>
      <w:numFmt w:val="decimal"/>
      <w:lvlText w:val="(%1)"/>
      <w:lvlJc w:val="left"/>
      <w:pPr>
        <w:tabs>
          <w:tab w:val="num" w:pos="765"/>
        </w:tabs>
        <w:ind w:left="765" w:hanging="405"/>
      </w:pPr>
      <w:rPr>
        <w:rFonts w:hint="default"/>
      </w:rPr>
    </w:lvl>
    <w:lvl w:ilvl="1" w:tplc="C44AD36E">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6224A0"/>
    <w:multiLevelType w:val="hybridMultilevel"/>
    <w:tmpl w:val="1AD4A1DE"/>
    <w:lvl w:ilvl="0" w:tplc="A6688120">
      <w:start w:val="1"/>
      <w:numFmt w:val="decimal"/>
      <w:lvlText w:val="%1."/>
      <w:lvlJc w:val="left"/>
      <w:pPr>
        <w:tabs>
          <w:tab w:val="num" w:pos="360"/>
        </w:tabs>
        <w:ind w:left="360" w:hanging="360"/>
      </w:pPr>
      <w:rPr>
        <w:rFonts w:hint="default"/>
      </w:rPr>
    </w:lvl>
    <w:lvl w:ilvl="1" w:tplc="74CEA2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2C3DB7"/>
    <w:multiLevelType w:val="hybridMultilevel"/>
    <w:tmpl w:val="C1DC9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C0E5DEC"/>
    <w:multiLevelType w:val="hybridMultilevel"/>
    <w:tmpl w:val="0FB62C9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529233F"/>
    <w:multiLevelType w:val="multilevel"/>
    <w:tmpl w:val="76C4DB0E"/>
    <w:lvl w:ilvl="0">
      <w:start w:val="1"/>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7FA22F5"/>
    <w:multiLevelType w:val="hybridMultilevel"/>
    <w:tmpl w:val="23E43A60"/>
    <w:lvl w:ilvl="0" w:tplc="34DC673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68C46DA9"/>
    <w:multiLevelType w:val="hybridMultilevel"/>
    <w:tmpl w:val="DFC65B56"/>
    <w:lvl w:ilvl="0" w:tplc="910058C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69C161D4"/>
    <w:multiLevelType w:val="hybridMultilevel"/>
    <w:tmpl w:val="C74E8CCE"/>
    <w:lvl w:ilvl="0" w:tplc="2370E4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96D18BB"/>
    <w:multiLevelType w:val="multilevel"/>
    <w:tmpl w:val="E26CC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A7C4562"/>
    <w:multiLevelType w:val="hybridMultilevel"/>
    <w:tmpl w:val="1C845F64"/>
    <w:lvl w:ilvl="0" w:tplc="55C4BB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7E7500"/>
    <w:multiLevelType w:val="hybridMultilevel"/>
    <w:tmpl w:val="527A7642"/>
    <w:lvl w:ilvl="0" w:tplc="237CC43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7"/>
  </w:num>
  <w:num w:numId="3">
    <w:abstractNumId w:val="9"/>
  </w:num>
  <w:num w:numId="4">
    <w:abstractNumId w:val="24"/>
  </w:num>
  <w:num w:numId="5">
    <w:abstractNumId w:val="6"/>
  </w:num>
  <w:num w:numId="6">
    <w:abstractNumId w:val="15"/>
  </w:num>
  <w:num w:numId="7">
    <w:abstractNumId w:val="12"/>
  </w:num>
  <w:num w:numId="8">
    <w:abstractNumId w:val="23"/>
  </w:num>
  <w:num w:numId="9">
    <w:abstractNumId w:val="14"/>
  </w:num>
  <w:num w:numId="10">
    <w:abstractNumId w:val="13"/>
  </w:num>
  <w:num w:numId="11">
    <w:abstractNumId w:val="21"/>
  </w:num>
  <w:num w:numId="12">
    <w:abstractNumId w:val="5"/>
  </w:num>
  <w:num w:numId="13">
    <w:abstractNumId w:val="11"/>
  </w:num>
  <w:num w:numId="14">
    <w:abstractNumId w:val="10"/>
  </w:num>
  <w:num w:numId="15">
    <w:abstractNumId w:val="19"/>
  </w:num>
  <w:num w:numId="16">
    <w:abstractNumId w:val="2"/>
  </w:num>
  <w:num w:numId="17">
    <w:abstractNumId w:val="20"/>
  </w:num>
  <w:num w:numId="18">
    <w:abstractNumId w:val="4"/>
  </w:num>
  <w:num w:numId="19">
    <w:abstractNumId w:val="17"/>
  </w:num>
  <w:num w:numId="20">
    <w:abstractNumId w:val="18"/>
  </w:num>
  <w:num w:numId="21">
    <w:abstractNumId w:val="0"/>
  </w:num>
  <w:num w:numId="22">
    <w:abstractNumId w:val="16"/>
  </w:num>
  <w:num w:numId="23">
    <w:abstractNumId w:val="8"/>
  </w:num>
  <w:num w:numId="24">
    <w:abstractNumId w:val="3"/>
  </w:num>
  <w:num w:numId="2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F6663"/>
    <w:rsid w:val="00004EAE"/>
    <w:rsid w:val="00005803"/>
    <w:rsid w:val="00005DDD"/>
    <w:rsid w:val="000064E3"/>
    <w:rsid w:val="00011627"/>
    <w:rsid w:val="0001199F"/>
    <w:rsid w:val="00011FA5"/>
    <w:rsid w:val="000124C0"/>
    <w:rsid w:val="000141C3"/>
    <w:rsid w:val="00016354"/>
    <w:rsid w:val="0001675C"/>
    <w:rsid w:val="0002388E"/>
    <w:rsid w:val="00025EE4"/>
    <w:rsid w:val="000263FD"/>
    <w:rsid w:val="00026A3A"/>
    <w:rsid w:val="00026DB8"/>
    <w:rsid w:val="00032523"/>
    <w:rsid w:val="00032D52"/>
    <w:rsid w:val="00034D05"/>
    <w:rsid w:val="00037FD7"/>
    <w:rsid w:val="0004001D"/>
    <w:rsid w:val="00040E22"/>
    <w:rsid w:val="00042EC7"/>
    <w:rsid w:val="000444BE"/>
    <w:rsid w:val="00044FD1"/>
    <w:rsid w:val="000451F8"/>
    <w:rsid w:val="00045BAF"/>
    <w:rsid w:val="00045E78"/>
    <w:rsid w:val="00046905"/>
    <w:rsid w:val="00047B32"/>
    <w:rsid w:val="00050010"/>
    <w:rsid w:val="0005306F"/>
    <w:rsid w:val="00057441"/>
    <w:rsid w:val="000575A0"/>
    <w:rsid w:val="000576C4"/>
    <w:rsid w:val="0005773A"/>
    <w:rsid w:val="0006196F"/>
    <w:rsid w:val="0006412F"/>
    <w:rsid w:val="0006496E"/>
    <w:rsid w:val="00064CBD"/>
    <w:rsid w:val="000661BD"/>
    <w:rsid w:val="000719D3"/>
    <w:rsid w:val="0007498B"/>
    <w:rsid w:val="00076F45"/>
    <w:rsid w:val="00077B8E"/>
    <w:rsid w:val="00084047"/>
    <w:rsid w:val="00084957"/>
    <w:rsid w:val="000852FC"/>
    <w:rsid w:val="00085B72"/>
    <w:rsid w:val="000906AC"/>
    <w:rsid w:val="00093F82"/>
    <w:rsid w:val="00095854"/>
    <w:rsid w:val="00095FF5"/>
    <w:rsid w:val="000A2775"/>
    <w:rsid w:val="000A545A"/>
    <w:rsid w:val="000A5929"/>
    <w:rsid w:val="000B3775"/>
    <w:rsid w:val="000B4DE4"/>
    <w:rsid w:val="000B601A"/>
    <w:rsid w:val="000C6CCA"/>
    <w:rsid w:val="000C7AE6"/>
    <w:rsid w:val="000D0F7E"/>
    <w:rsid w:val="000D3BBA"/>
    <w:rsid w:val="000D402F"/>
    <w:rsid w:val="000D48A8"/>
    <w:rsid w:val="000D4EBF"/>
    <w:rsid w:val="000D7BBD"/>
    <w:rsid w:val="000F53A3"/>
    <w:rsid w:val="000F7017"/>
    <w:rsid w:val="000F7B71"/>
    <w:rsid w:val="00103FE2"/>
    <w:rsid w:val="00114DD4"/>
    <w:rsid w:val="001179F6"/>
    <w:rsid w:val="00120DDC"/>
    <w:rsid w:val="00127282"/>
    <w:rsid w:val="001335C6"/>
    <w:rsid w:val="00135EEF"/>
    <w:rsid w:val="0013797A"/>
    <w:rsid w:val="00141186"/>
    <w:rsid w:val="0014388F"/>
    <w:rsid w:val="001442A0"/>
    <w:rsid w:val="0014558C"/>
    <w:rsid w:val="00147445"/>
    <w:rsid w:val="0015053E"/>
    <w:rsid w:val="001543DB"/>
    <w:rsid w:val="0016017D"/>
    <w:rsid w:val="001602F9"/>
    <w:rsid w:val="0017039A"/>
    <w:rsid w:val="00171782"/>
    <w:rsid w:val="0017196B"/>
    <w:rsid w:val="00171990"/>
    <w:rsid w:val="00173C12"/>
    <w:rsid w:val="0017546A"/>
    <w:rsid w:val="00175D0C"/>
    <w:rsid w:val="00176052"/>
    <w:rsid w:val="00180929"/>
    <w:rsid w:val="00181172"/>
    <w:rsid w:val="001850F2"/>
    <w:rsid w:val="0018625F"/>
    <w:rsid w:val="00186AE0"/>
    <w:rsid w:val="00187380"/>
    <w:rsid w:val="00190B11"/>
    <w:rsid w:val="00197E26"/>
    <w:rsid w:val="001A0E2D"/>
    <w:rsid w:val="001B0437"/>
    <w:rsid w:val="001B0A63"/>
    <w:rsid w:val="001B1D1E"/>
    <w:rsid w:val="001B28F7"/>
    <w:rsid w:val="001B3543"/>
    <w:rsid w:val="001C7F69"/>
    <w:rsid w:val="001D1390"/>
    <w:rsid w:val="001E04D5"/>
    <w:rsid w:val="001E080E"/>
    <w:rsid w:val="001E142F"/>
    <w:rsid w:val="001E2DC6"/>
    <w:rsid w:val="001E5537"/>
    <w:rsid w:val="001F0B31"/>
    <w:rsid w:val="001F24BF"/>
    <w:rsid w:val="001F369C"/>
    <w:rsid w:val="001F5D77"/>
    <w:rsid w:val="001F6C43"/>
    <w:rsid w:val="00202FB0"/>
    <w:rsid w:val="002031A9"/>
    <w:rsid w:val="00203C68"/>
    <w:rsid w:val="00205CA0"/>
    <w:rsid w:val="002123E2"/>
    <w:rsid w:val="002248B7"/>
    <w:rsid w:val="00224CF8"/>
    <w:rsid w:val="00230D64"/>
    <w:rsid w:val="00231F81"/>
    <w:rsid w:val="0023204B"/>
    <w:rsid w:val="00233D4C"/>
    <w:rsid w:val="00236468"/>
    <w:rsid w:val="0024066F"/>
    <w:rsid w:val="00244A09"/>
    <w:rsid w:val="00245A11"/>
    <w:rsid w:val="00245FB5"/>
    <w:rsid w:val="002460BA"/>
    <w:rsid w:val="00251DF6"/>
    <w:rsid w:val="00260BBE"/>
    <w:rsid w:val="00262938"/>
    <w:rsid w:val="002640FA"/>
    <w:rsid w:val="00273E5C"/>
    <w:rsid w:val="0027477C"/>
    <w:rsid w:val="002759E5"/>
    <w:rsid w:val="00277DA7"/>
    <w:rsid w:val="00280A93"/>
    <w:rsid w:val="00293596"/>
    <w:rsid w:val="002941C0"/>
    <w:rsid w:val="00295424"/>
    <w:rsid w:val="0029594B"/>
    <w:rsid w:val="00297E82"/>
    <w:rsid w:val="002A20AB"/>
    <w:rsid w:val="002A7BB5"/>
    <w:rsid w:val="002B175F"/>
    <w:rsid w:val="002B27DB"/>
    <w:rsid w:val="002C0E8F"/>
    <w:rsid w:val="002C61DB"/>
    <w:rsid w:val="002D06B0"/>
    <w:rsid w:val="002D1842"/>
    <w:rsid w:val="002D4C98"/>
    <w:rsid w:val="002E0207"/>
    <w:rsid w:val="002E0696"/>
    <w:rsid w:val="002E2935"/>
    <w:rsid w:val="002E45C0"/>
    <w:rsid w:val="002E79DD"/>
    <w:rsid w:val="002F3953"/>
    <w:rsid w:val="002F4453"/>
    <w:rsid w:val="002F7210"/>
    <w:rsid w:val="002F738D"/>
    <w:rsid w:val="0030462D"/>
    <w:rsid w:val="00304F75"/>
    <w:rsid w:val="0031326B"/>
    <w:rsid w:val="00315AFC"/>
    <w:rsid w:val="00315B09"/>
    <w:rsid w:val="00327673"/>
    <w:rsid w:val="0033225E"/>
    <w:rsid w:val="003322C9"/>
    <w:rsid w:val="00343EEB"/>
    <w:rsid w:val="00344508"/>
    <w:rsid w:val="003509E1"/>
    <w:rsid w:val="00353179"/>
    <w:rsid w:val="003546B4"/>
    <w:rsid w:val="0035658B"/>
    <w:rsid w:val="003601B0"/>
    <w:rsid w:val="00360AC9"/>
    <w:rsid w:val="00360BC1"/>
    <w:rsid w:val="00361A17"/>
    <w:rsid w:val="00376C64"/>
    <w:rsid w:val="00380130"/>
    <w:rsid w:val="003807A7"/>
    <w:rsid w:val="0038146C"/>
    <w:rsid w:val="003817D3"/>
    <w:rsid w:val="00383C4F"/>
    <w:rsid w:val="00384CE4"/>
    <w:rsid w:val="0038512A"/>
    <w:rsid w:val="003918FC"/>
    <w:rsid w:val="00393A97"/>
    <w:rsid w:val="003943CE"/>
    <w:rsid w:val="00396D35"/>
    <w:rsid w:val="003A0263"/>
    <w:rsid w:val="003A051E"/>
    <w:rsid w:val="003A359E"/>
    <w:rsid w:val="003B0A83"/>
    <w:rsid w:val="003B0ECF"/>
    <w:rsid w:val="003B3C5C"/>
    <w:rsid w:val="003B5D18"/>
    <w:rsid w:val="003C2DE4"/>
    <w:rsid w:val="003C368D"/>
    <w:rsid w:val="003C5B86"/>
    <w:rsid w:val="003D054F"/>
    <w:rsid w:val="003D0F34"/>
    <w:rsid w:val="003D2166"/>
    <w:rsid w:val="003D2A56"/>
    <w:rsid w:val="003D34F1"/>
    <w:rsid w:val="003D5305"/>
    <w:rsid w:val="003D7F6A"/>
    <w:rsid w:val="003E2D7C"/>
    <w:rsid w:val="003E351C"/>
    <w:rsid w:val="003E5031"/>
    <w:rsid w:val="003F4FDC"/>
    <w:rsid w:val="003F5E98"/>
    <w:rsid w:val="003F69E4"/>
    <w:rsid w:val="003F6CF4"/>
    <w:rsid w:val="00400A00"/>
    <w:rsid w:val="00400BCA"/>
    <w:rsid w:val="0040142C"/>
    <w:rsid w:val="00405446"/>
    <w:rsid w:val="004126E8"/>
    <w:rsid w:val="00414109"/>
    <w:rsid w:val="00415689"/>
    <w:rsid w:val="0041594C"/>
    <w:rsid w:val="0041755B"/>
    <w:rsid w:val="004201C5"/>
    <w:rsid w:val="00420DE9"/>
    <w:rsid w:val="00421081"/>
    <w:rsid w:val="0042123A"/>
    <w:rsid w:val="00423E20"/>
    <w:rsid w:val="00424954"/>
    <w:rsid w:val="00427393"/>
    <w:rsid w:val="0042742B"/>
    <w:rsid w:val="00433498"/>
    <w:rsid w:val="00441305"/>
    <w:rsid w:val="00441317"/>
    <w:rsid w:val="004530D6"/>
    <w:rsid w:val="0045381A"/>
    <w:rsid w:val="004553C1"/>
    <w:rsid w:val="00455B4E"/>
    <w:rsid w:val="004601D0"/>
    <w:rsid w:val="00462E99"/>
    <w:rsid w:val="004641BE"/>
    <w:rsid w:val="00464DB8"/>
    <w:rsid w:val="004662DF"/>
    <w:rsid w:val="004760C9"/>
    <w:rsid w:val="00477425"/>
    <w:rsid w:val="00486178"/>
    <w:rsid w:val="004862F8"/>
    <w:rsid w:val="004912A3"/>
    <w:rsid w:val="00492A52"/>
    <w:rsid w:val="00493699"/>
    <w:rsid w:val="00494679"/>
    <w:rsid w:val="00495E62"/>
    <w:rsid w:val="004A1AC2"/>
    <w:rsid w:val="004A3D49"/>
    <w:rsid w:val="004A410F"/>
    <w:rsid w:val="004A782B"/>
    <w:rsid w:val="004B0442"/>
    <w:rsid w:val="004B1EF2"/>
    <w:rsid w:val="004B311C"/>
    <w:rsid w:val="004B5812"/>
    <w:rsid w:val="004C14B3"/>
    <w:rsid w:val="004C17EF"/>
    <w:rsid w:val="004C426F"/>
    <w:rsid w:val="004C5DC0"/>
    <w:rsid w:val="004D0D8D"/>
    <w:rsid w:val="004D34BE"/>
    <w:rsid w:val="004D4CA9"/>
    <w:rsid w:val="004D68C3"/>
    <w:rsid w:val="004E305D"/>
    <w:rsid w:val="004E32FC"/>
    <w:rsid w:val="004E4CA1"/>
    <w:rsid w:val="004E62B3"/>
    <w:rsid w:val="004F0F0F"/>
    <w:rsid w:val="004F3A98"/>
    <w:rsid w:val="004F4093"/>
    <w:rsid w:val="004F7868"/>
    <w:rsid w:val="005004DA"/>
    <w:rsid w:val="00500CD8"/>
    <w:rsid w:val="0050135E"/>
    <w:rsid w:val="005103C5"/>
    <w:rsid w:val="00515F69"/>
    <w:rsid w:val="00521705"/>
    <w:rsid w:val="005248E5"/>
    <w:rsid w:val="00526037"/>
    <w:rsid w:val="00531A9C"/>
    <w:rsid w:val="00532F1A"/>
    <w:rsid w:val="00535A78"/>
    <w:rsid w:val="00536296"/>
    <w:rsid w:val="00541ACF"/>
    <w:rsid w:val="00542A45"/>
    <w:rsid w:val="00544597"/>
    <w:rsid w:val="00546E8D"/>
    <w:rsid w:val="00555A06"/>
    <w:rsid w:val="00562028"/>
    <w:rsid w:val="00562857"/>
    <w:rsid w:val="00562922"/>
    <w:rsid w:val="00582843"/>
    <w:rsid w:val="005862C8"/>
    <w:rsid w:val="005863B9"/>
    <w:rsid w:val="005875A1"/>
    <w:rsid w:val="005A5245"/>
    <w:rsid w:val="005A7856"/>
    <w:rsid w:val="005B6114"/>
    <w:rsid w:val="005C2DBF"/>
    <w:rsid w:val="005C4390"/>
    <w:rsid w:val="005C6766"/>
    <w:rsid w:val="005C7E8E"/>
    <w:rsid w:val="005E384B"/>
    <w:rsid w:val="005E45D5"/>
    <w:rsid w:val="005E4FA4"/>
    <w:rsid w:val="005E53F1"/>
    <w:rsid w:val="005F10D8"/>
    <w:rsid w:val="005F19AF"/>
    <w:rsid w:val="005F2229"/>
    <w:rsid w:val="005F2338"/>
    <w:rsid w:val="005F31C4"/>
    <w:rsid w:val="005F33BA"/>
    <w:rsid w:val="005F4B1C"/>
    <w:rsid w:val="005F4C1E"/>
    <w:rsid w:val="005F531E"/>
    <w:rsid w:val="005F650D"/>
    <w:rsid w:val="006015ED"/>
    <w:rsid w:val="0060392A"/>
    <w:rsid w:val="00604771"/>
    <w:rsid w:val="006201C9"/>
    <w:rsid w:val="00620379"/>
    <w:rsid w:val="00620BB5"/>
    <w:rsid w:val="006304B9"/>
    <w:rsid w:val="006326BF"/>
    <w:rsid w:val="006345AB"/>
    <w:rsid w:val="00635F01"/>
    <w:rsid w:val="00637745"/>
    <w:rsid w:val="0063792A"/>
    <w:rsid w:val="00642A98"/>
    <w:rsid w:val="00642BAA"/>
    <w:rsid w:val="00646170"/>
    <w:rsid w:val="006468E1"/>
    <w:rsid w:val="00651B1E"/>
    <w:rsid w:val="00661796"/>
    <w:rsid w:val="006653EE"/>
    <w:rsid w:val="00670B45"/>
    <w:rsid w:val="00673F98"/>
    <w:rsid w:val="00684F0E"/>
    <w:rsid w:val="00687CC6"/>
    <w:rsid w:val="006947DB"/>
    <w:rsid w:val="006A042B"/>
    <w:rsid w:val="006A0E70"/>
    <w:rsid w:val="006A0FA2"/>
    <w:rsid w:val="006A23EA"/>
    <w:rsid w:val="006A3DAC"/>
    <w:rsid w:val="006A73A5"/>
    <w:rsid w:val="006B5742"/>
    <w:rsid w:val="006B7182"/>
    <w:rsid w:val="006C1806"/>
    <w:rsid w:val="006D0D72"/>
    <w:rsid w:val="006D144E"/>
    <w:rsid w:val="006D216A"/>
    <w:rsid w:val="006D3903"/>
    <w:rsid w:val="006D3DAE"/>
    <w:rsid w:val="006E0265"/>
    <w:rsid w:val="006E4E62"/>
    <w:rsid w:val="006E6231"/>
    <w:rsid w:val="006F1829"/>
    <w:rsid w:val="006F3A05"/>
    <w:rsid w:val="006F57D4"/>
    <w:rsid w:val="0070162D"/>
    <w:rsid w:val="00702CE9"/>
    <w:rsid w:val="00706A9A"/>
    <w:rsid w:val="00712254"/>
    <w:rsid w:val="00715EBB"/>
    <w:rsid w:val="00722259"/>
    <w:rsid w:val="0072350B"/>
    <w:rsid w:val="00723EA0"/>
    <w:rsid w:val="00724DCC"/>
    <w:rsid w:val="00735B26"/>
    <w:rsid w:val="0073694C"/>
    <w:rsid w:val="00741EE3"/>
    <w:rsid w:val="007424CF"/>
    <w:rsid w:val="00744109"/>
    <w:rsid w:val="00744E4E"/>
    <w:rsid w:val="007512BA"/>
    <w:rsid w:val="0075454F"/>
    <w:rsid w:val="00756A82"/>
    <w:rsid w:val="00761773"/>
    <w:rsid w:val="0076598C"/>
    <w:rsid w:val="007727FB"/>
    <w:rsid w:val="007731A1"/>
    <w:rsid w:val="0077465F"/>
    <w:rsid w:val="00781FC9"/>
    <w:rsid w:val="00783F45"/>
    <w:rsid w:val="007841C6"/>
    <w:rsid w:val="0078610C"/>
    <w:rsid w:val="00787C54"/>
    <w:rsid w:val="00787F0B"/>
    <w:rsid w:val="00791328"/>
    <w:rsid w:val="00794A2C"/>
    <w:rsid w:val="00795B45"/>
    <w:rsid w:val="00796656"/>
    <w:rsid w:val="0079669C"/>
    <w:rsid w:val="007A0C62"/>
    <w:rsid w:val="007A282A"/>
    <w:rsid w:val="007A2B86"/>
    <w:rsid w:val="007A5A88"/>
    <w:rsid w:val="007A5DF3"/>
    <w:rsid w:val="007A6601"/>
    <w:rsid w:val="007B4A04"/>
    <w:rsid w:val="007B7401"/>
    <w:rsid w:val="007C3E21"/>
    <w:rsid w:val="007C5240"/>
    <w:rsid w:val="007D2199"/>
    <w:rsid w:val="007D239E"/>
    <w:rsid w:val="007D3341"/>
    <w:rsid w:val="007D441C"/>
    <w:rsid w:val="007D7153"/>
    <w:rsid w:val="007E0136"/>
    <w:rsid w:val="007E0FAB"/>
    <w:rsid w:val="007E40A7"/>
    <w:rsid w:val="007F04E7"/>
    <w:rsid w:val="007F0773"/>
    <w:rsid w:val="007F47CC"/>
    <w:rsid w:val="007F6AFD"/>
    <w:rsid w:val="007F6FF4"/>
    <w:rsid w:val="007F78EE"/>
    <w:rsid w:val="00800C9C"/>
    <w:rsid w:val="00805648"/>
    <w:rsid w:val="0081159F"/>
    <w:rsid w:val="008123B2"/>
    <w:rsid w:val="00812C27"/>
    <w:rsid w:val="0081602B"/>
    <w:rsid w:val="00817BB6"/>
    <w:rsid w:val="008210B4"/>
    <w:rsid w:val="00823350"/>
    <w:rsid w:val="00823BE0"/>
    <w:rsid w:val="008255BB"/>
    <w:rsid w:val="00837AE8"/>
    <w:rsid w:val="00837C59"/>
    <w:rsid w:val="00841616"/>
    <w:rsid w:val="008430B3"/>
    <w:rsid w:val="00847A34"/>
    <w:rsid w:val="00856628"/>
    <w:rsid w:val="00860402"/>
    <w:rsid w:val="00863017"/>
    <w:rsid w:val="008646F6"/>
    <w:rsid w:val="00865FED"/>
    <w:rsid w:val="00866BAC"/>
    <w:rsid w:val="00867134"/>
    <w:rsid w:val="0087021F"/>
    <w:rsid w:val="0087430C"/>
    <w:rsid w:val="008745CB"/>
    <w:rsid w:val="00874904"/>
    <w:rsid w:val="00875851"/>
    <w:rsid w:val="00877A4F"/>
    <w:rsid w:val="0088238B"/>
    <w:rsid w:val="00886268"/>
    <w:rsid w:val="00891280"/>
    <w:rsid w:val="008913E6"/>
    <w:rsid w:val="008A10C2"/>
    <w:rsid w:val="008A2AEE"/>
    <w:rsid w:val="008A4428"/>
    <w:rsid w:val="008A4EFE"/>
    <w:rsid w:val="008A76CE"/>
    <w:rsid w:val="008B2EBD"/>
    <w:rsid w:val="008B6E15"/>
    <w:rsid w:val="008B731D"/>
    <w:rsid w:val="008B734F"/>
    <w:rsid w:val="008B7BCB"/>
    <w:rsid w:val="008C1410"/>
    <w:rsid w:val="008C1C0D"/>
    <w:rsid w:val="008C2273"/>
    <w:rsid w:val="008C41B3"/>
    <w:rsid w:val="008C5AB8"/>
    <w:rsid w:val="008C695E"/>
    <w:rsid w:val="008C73EF"/>
    <w:rsid w:val="008C7B72"/>
    <w:rsid w:val="008D00BA"/>
    <w:rsid w:val="008E7BB8"/>
    <w:rsid w:val="008F0E2B"/>
    <w:rsid w:val="008F2467"/>
    <w:rsid w:val="008F2FAA"/>
    <w:rsid w:val="009014A2"/>
    <w:rsid w:val="00902523"/>
    <w:rsid w:val="00902D92"/>
    <w:rsid w:val="00904784"/>
    <w:rsid w:val="00904B0E"/>
    <w:rsid w:val="00920626"/>
    <w:rsid w:val="00920FB2"/>
    <w:rsid w:val="0092122B"/>
    <w:rsid w:val="009224C2"/>
    <w:rsid w:val="009243A2"/>
    <w:rsid w:val="0092619A"/>
    <w:rsid w:val="009261C9"/>
    <w:rsid w:val="0092676B"/>
    <w:rsid w:val="00934BC0"/>
    <w:rsid w:val="00940998"/>
    <w:rsid w:val="00940AF7"/>
    <w:rsid w:val="0094169B"/>
    <w:rsid w:val="00943ADF"/>
    <w:rsid w:val="0095135C"/>
    <w:rsid w:val="009577A7"/>
    <w:rsid w:val="009579C5"/>
    <w:rsid w:val="00957C5B"/>
    <w:rsid w:val="00961BD0"/>
    <w:rsid w:val="00964926"/>
    <w:rsid w:val="0096510F"/>
    <w:rsid w:val="00966717"/>
    <w:rsid w:val="00966A89"/>
    <w:rsid w:val="0097191A"/>
    <w:rsid w:val="00973411"/>
    <w:rsid w:val="00975CD7"/>
    <w:rsid w:val="0098414F"/>
    <w:rsid w:val="00985EB1"/>
    <w:rsid w:val="00986DFC"/>
    <w:rsid w:val="00987D5B"/>
    <w:rsid w:val="00992AF3"/>
    <w:rsid w:val="00992C51"/>
    <w:rsid w:val="00992EA8"/>
    <w:rsid w:val="009A502E"/>
    <w:rsid w:val="009A556B"/>
    <w:rsid w:val="009B0F25"/>
    <w:rsid w:val="009B15FB"/>
    <w:rsid w:val="009B3EDD"/>
    <w:rsid w:val="009B4642"/>
    <w:rsid w:val="009B75F6"/>
    <w:rsid w:val="009C0E46"/>
    <w:rsid w:val="009C177E"/>
    <w:rsid w:val="009C17AF"/>
    <w:rsid w:val="009C4AA9"/>
    <w:rsid w:val="009C545F"/>
    <w:rsid w:val="009D1C10"/>
    <w:rsid w:val="009D7B7B"/>
    <w:rsid w:val="009D7C88"/>
    <w:rsid w:val="009D7FBA"/>
    <w:rsid w:val="009E08D4"/>
    <w:rsid w:val="009E090E"/>
    <w:rsid w:val="009E1308"/>
    <w:rsid w:val="009E56B0"/>
    <w:rsid w:val="009F0517"/>
    <w:rsid w:val="009F0FFC"/>
    <w:rsid w:val="009F37E3"/>
    <w:rsid w:val="009F61D2"/>
    <w:rsid w:val="009F7CE5"/>
    <w:rsid w:val="00A010C1"/>
    <w:rsid w:val="00A03337"/>
    <w:rsid w:val="00A05074"/>
    <w:rsid w:val="00A064D5"/>
    <w:rsid w:val="00A1007C"/>
    <w:rsid w:val="00A127D6"/>
    <w:rsid w:val="00A12ACA"/>
    <w:rsid w:val="00A1325D"/>
    <w:rsid w:val="00A140E4"/>
    <w:rsid w:val="00A20403"/>
    <w:rsid w:val="00A2259F"/>
    <w:rsid w:val="00A251AF"/>
    <w:rsid w:val="00A26F3B"/>
    <w:rsid w:val="00A31551"/>
    <w:rsid w:val="00A40D1C"/>
    <w:rsid w:val="00A41185"/>
    <w:rsid w:val="00A42605"/>
    <w:rsid w:val="00A42989"/>
    <w:rsid w:val="00A43762"/>
    <w:rsid w:val="00A451FB"/>
    <w:rsid w:val="00A45979"/>
    <w:rsid w:val="00A519BC"/>
    <w:rsid w:val="00A52EF7"/>
    <w:rsid w:val="00A54146"/>
    <w:rsid w:val="00A5548D"/>
    <w:rsid w:val="00A63B7D"/>
    <w:rsid w:val="00A67E2B"/>
    <w:rsid w:val="00A718D1"/>
    <w:rsid w:val="00A77A19"/>
    <w:rsid w:val="00A77AE3"/>
    <w:rsid w:val="00A846D2"/>
    <w:rsid w:val="00A85E38"/>
    <w:rsid w:val="00A86DBD"/>
    <w:rsid w:val="00A923A6"/>
    <w:rsid w:val="00AA4789"/>
    <w:rsid w:val="00AA4B94"/>
    <w:rsid w:val="00AB464B"/>
    <w:rsid w:val="00AB5994"/>
    <w:rsid w:val="00AB70E6"/>
    <w:rsid w:val="00AC4C6B"/>
    <w:rsid w:val="00AC55F6"/>
    <w:rsid w:val="00AD196A"/>
    <w:rsid w:val="00AD6F39"/>
    <w:rsid w:val="00AE13A4"/>
    <w:rsid w:val="00AE4E43"/>
    <w:rsid w:val="00AE6AC9"/>
    <w:rsid w:val="00AF0D0A"/>
    <w:rsid w:val="00AF21C9"/>
    <w:rsid w:val="00AF2E57"/>
    <w:rsid w:val="00AF3C7A"/>
    <w:rsid w:val="00AF3FE9"/>
    <w:rsid w:val="00B01391"/>
    <w:rsid w:val="00B02B5F"/>
    <w:rsid w:val="00B05F0A"/>
    <w:rsid w:val="00B0763D"/>
    <w:rsid w:val="00B11802"/>
    <w:rsid w:val="00B16889"/>
    <w:rsid w:val="00B17E23"/>
    <w:rsid w:val="00B204E5"/>
    <w:rsid w:val="00B20AD8"/>
    <w:rsid w:val="00B255C8"/>
    <w:rsid w:val="00B2661B"/>
    <w:rsid w:val="00B27564"/>
    <w:rsid w:val="00B3148B"/>
    <w:rsid w:val="00B32BB7"/>
    <w:rsid w:val="00B42F15"/>
    <w:rsid w:val="00B4499F"/>
    <w:rsid w:val="00B450F7"/>
    <w:rsid w:val="00B45A79"/>
    <w:rsid w:val="00B51CA9"/>
    <w:rsid w:val="00B539FE"/>
    <w:rsid w:val="00B576DC"/>
    <w:rsid w:val="00B57B2C"/>
    <w:rsid w:val="00B57B58"/>
    <w:rsid w:val="00B61EB9"/>
    <w:rsid w:val="00B655DE"/>
    <w:rsid w:val="00B65A91"/>
    <w:rsid w:val="00B65AF5"/>
    <w:rsid w:val="00B75160"/>
    <w:rsid w:val="00B7522D"/>
    <w:rsid w:val="00B75AC8"/>
    <w:rsid w:val="00B7757D"/>
    <w:rsid w:val="00B77A53"/>
    <w:rsid w:val="00B77E7F"/>
    <w:rsid w:val="00B80EAA"/>
    <w:rsid w:val="00B81A19"/>
    <w:rsid w:val="00B82B1E"/>
    <w:rsid w:val="00B831E4"/>
    <w:rsid w:val="00B833A5"/>
    <w:rsid w:val="00B85686"/>
    <w:rsid w:val="00BA2358"/>
    <w:rsid w:val="00BA7672"/>
    <w:rsid w:val="00BB4DE7"/>
    <w:rsid w:val="00BB5B0B"/>
    <w:rsid w:val="00BB5F59"/>
    <w:rsid w:val="00BC69EE"/>
    <w:rsid w:val="00BD03EC"/>
    <w:rsid w:val="00BD18B2"/>
    <w:rsid w:val="00BD1D72"/>
    <w:rsid w:val="00BD237C"/>
    <w:rsid w:val="00BD2507"/>
    <w:rsid w:val="00BD2628"/>
    <w:rsid w:val="00BD508F"/>
    <w:rsid w:val="00BD6CF3"/>
    <w:rsid w:val="00BD7515"/>
    <w:rsid w:val="00BD7994"/>
    <w:rsid w:val="00BE1555"/>
    <w:rsid w:val="00BE39BB"/>
    <w:rsid w:val="00BE4E65"/>
    <w:rsid w:val="00BF00A0"/>
    <w:rsid w:val="00BF12DF"/>
    <w:rsid w:val="00BF21BB"/>
    <w:rsid w:val="00BF2AE0"/>
    <w:rsid w:val="00BF5E88"/>
    <w:rsid w:val="00BF74D2"/>
    <w:rsid w:val="00C00B80"/>
    <w:rsid w:val="00C127A8"/>
    <w:rsid w:val="00C12CC3"/>
    <w:rsid w:val="00C16BAE"/>
    <w:rsid w:val="00C211C8"/>
    <w:rsid w:val="00C21807"/>
    <w:rsid w:val="00C25EFB"/>
    <w:rsid w:val="00C3030C"/>
    <w:rsid w:val="00C32093"/>
    <w:rsid w:val="00C3590C"/>
    <w:rsid w:val="00C36128"/>
    <w:rsid w:val="00C370EB"/>
    <w:rsid w:val="00C40538"/>
    <w:rsid w:val="00C46D64"/>
    <w:rsid w:val="00C53218"/>
    <w:rsid w:val="00C5601D"/>
    <w:rsid w:val="00C562B1"/>
    <w:rsid w:val="00C56CF0"/>
    <w:rsid w:val="00C633E5"/>
    <w:rsid w:val="00C6452E"/>
    <w:rsid w:val="00C64F11"/>
    <w:rsid w:val="00C64FE3"/>
    <w:rsid w:val="00C667C0"/>
    <w:rsid w:val="00C74188"/>
    <w:rsid w:val="00C749FB"/>
    <w:rsid w:val="00C7542A"/>
    <w:rsid w:val="00C937FB"/>
    <w:rsid w:val="00C93A95"/>
    <w:rsid w:val="00C93E7B"/>
    <w:rsid w:val="00C943F7"/>
    <w:rsid w:val="00CA7DCF"/>
    <w:rsid w:val="00CB23E0"/>
    <w:rsid w:val="00CB31BF"/>
    <w:rsid w:val="00CB4EBE"/>
    <w:rsid w:val="00CB4F8A"/>
    <w:rsid w:val="00CC045D"/>
    <w:rsid w:val="00CC2AF3"/>
    <w:rsid w:val="00CC4F66"/>
    <w:rsid w:val="00CC5B3D"/>
    <w:rsid w:val="00CC6227"/>
    <w:rsid w:val="00CC6DB0"/>
    <w:rsid w:val="00CE7549"/>
    <w:rsid w:val="00CF1542"/>
    <w:rsid w:val="00CF2F2E"/>
    <w:rsid w:val="00CF4BF5"/>
    <w:rsid w:val="00CF6011"/>
    <w:rsid w:val="00CF6663"/>
    <w:rsid w:val="00CF73AE"/>
    <w:rsid w:val="00CF7CE6"/>
    <w:rsid w:val="00D003E5"/>
    <w:rsid w:val="00D00B28"/>
    <w:rsid w:val="00D010CC"/>
    <w:rsid w:val="00D029C4"/>
    <w:rsid w:val="00D035B0"/>
    <w:rsid w:val="00D049AB"/>
    <w:rsid w:val="00D10331"/>
    <w:rsid w:val="00D11ADB"/>
    <w:rsid w:val="00D13442"/>
    <w:rsid w:val="00D13FAC"/>
    <w:rsid w:val="00D1728E"/>
    <w:rsid w:val="00D30249"/>
    <w:rsid w:val="00D312FA"/>
    <w:rsid w:val="00D31622"/>
    <w:rsid w:val="00D32B98"/>
    <w:rsid w:val="00D350EF"/>
    <w:rsid w:val="00D375E4"/>
    <w:rsid w:val="00D40B16"/>
    <w:rsid w:val="00D42976"/>
    <w:rsid w:val="00D43C0D"/>
    <w:rsid w:val="00D44D22"/>
    <w:rsid w:val="00D516CA"/>
    <w:rsid w:val="00D52378"/>
    <w:rsid w:val="00D536F8"/>
    <w:rsid w:val="00D55261"/>
    <w:rsid w:val="00D638DD"/>
    <w:rsid w:val="00D64325"/>
    <w:rsid w:val="00D654F2"/>
    <w:rsid w:val="00D7017A"/>
    <w:rsid w:val="00D72495"/>
    <w:rsid w:val="00D72620"/>
    <w:rsid w:val="00D75ACC"/>
    <w:rsid w:val="00D77078"/>
    <w:rsid w:val="00D77B49"/>
    <w:rsid w:val="00D77F8F"/>
    <w:rsid w:val="00D83D04"/>
    <w:rsid w:val="00D8641D"/>
    <w:rsid w:val="00D97038"/>
    <w:rsid w:val="00DA7F56"/>
    <w:rsid w:val="00DB0D3C"/>
    <w:rsid w:val="00DB4847"/>
    <w:rsid w:val="00DB583F"/>
    <w:rsid w:val="00DC2674"/>
    <w:rsid w:val="00DD271F"/>
    <w:rsid w:val="00DD4C46"/>
    <w:rsid w:val="00DE358A"/>
    <w:rsid w:val="00DE4757"/>
    <w:rsid w:val="00DF03E8"/>
    <w:rsid w:val="00DF570E"/>
    <w:rsid w:val="00E00731"/>
    <w:rsid w:val="00E02F94"/>
    <w:rsid w:val="00E04121"/>
    <w:rsid w:val="00E06994"/>
    <w:rsid w:val="00E1088E"/>
    <w:rsid w:val="00E2327B"/>
    <w:rsid w:val="00E23300"/>
    <w:rsid w:val="00E23D6A"/>
    <w:rsid w:val="00E2759E"/>
    <w:rsid w:val="00E30447"/>
    <w:rsid w:val="00E30EF6"/>
    <w:rsid w:val="00E332A3"/>
    <w:rsid w:val="00E33ACE"/>
    <w:rsid w:val="00E342AD"/>
    <w:rsid w:val="00E35182"/>
    <w:rsid w:val="00E402CC"/>
    <w:rsid w:val="00E46168"/>
    <w:rsid w:val="00E5669F"/>
    <w:rsid w:val="00E621D8"/>
    <w:rsid w:val="00E62B7D"/>
    <w:rsid w:val="00E62B84"/>
    <w:rsid w:val="00E636BB"/>
    <w:rsid w:val="00E66C5B"/>
    <w:rsid w:val="00E70FF0"/>
    <w:rsid w:val="00E7156F"/>
    <w:rsid w:val="00E71604"/>
    <w:rsid w:val="00E71F37"/>
    <w:rsid w:val="00E737C1"/>
    <w:rsid w:val="00E74544"/>
    <w:rsid w:val="00E77CEC"/>
    <w:rsid w:val="00E81BAB"/>
    <w:rsid w:val="00E837B9"/>
    <w:rsid w:val="00E9076D"/>
    <w:rsid w:val="00E90DFE"/>
    <w:rsid w:val="00E928E8"/>
    <w:rsid w:val="00E92ECE"/>
    <w:rsid w:val="00E94949"/>
    <w:rsid w:val="00E950AF"/>
    <w:rsid w:val="00E95410"/>
    <w:rsid w:val="00E96A14"/>
    <w:rsid w:val="00EA3497"/>
    <w:rsid w:val="00EA6702"/>
    <w:rsid w:val="00EA6B6B"/>
    <w:rsid w:val="00EA77AA"/>
    <w:rsid w:val="00EA7E17"/>
    <w:rsid w:val="00EB5311"/>
    <w:rsid w:val="00EB5E5D"/>
    <w:rsid w:val="00EC1AF0"/>
    <w:rsid w:val="00EC38E1"/>
    <w:rsid w:val="00EC549C"/>
    <w:rsid w:val="00EC6779"/>
    <w:rsid w:val="00EE2429"/>
    <w:rsid w:val="00EE6E09"/>
    <w:rsid w:val="00EE76A0"/>
    <w:rsid w:val="00EF2FC3"/>
    <w:rsid w:val="00EF31AD"/>
    <w:rsid w:val="00EF539E"/>
    <w:rsid w:val="00F002B7"/>
    <w:rsid w:val="00F117E2"/>
    <w:rsid w:val="00F11F56"/>
    <w:rsid w:val="00F15DA7"/>
    <w:rsid w:val="00F16E84"/>
    <w:rsid w:val="00F17440"/>
    <w:rsid w:val="00F2116B"/>
    <w:rsid w:val="00F214EA"/>
    <w:rsid w:val="00F21794"/>
    <w:rsid w:val="00F224A1"/>
    <w:rsid w:val="00F22A30"/>
    <w:rsid w:val="00F2540E"/>
    <w:rsid w:val="00F31DDC"/>
    <w:rsid w:val="00F32E42"/>
    <w:rsid w:val="00F34E81"/>
    <w:rsid w:val="00F36984"/>
    <w:rsid w:val="00F42F4E"/>
    <w:rsid w:val="00F43C81"/>
    <w:rsid w:val="00F520F5"/>
    <w:rsid w:val="00F61D4E"/>
    <w:rsid w:val="00F631A5"/>
    <w:rsid w:val="00F64702"/>
    <w:rsid w:val="00F67159"/>
    <w:rsid w:val="00F75573"/>
    <w:rsid w:val="00F86D78"/>
    <w:rsid w:val="00F87D27"/>
    <w:rsid w:val="00F90611"/>
    <w:rsid w:val="00F9207A"/>
    <w:rsid w:val="00F93D27"/>
    <w:rsid w:val="00F95DEB"/>
    <w:rsid w:val="00FA08B5"/>
    <w:rsid w:val="00FA6DD1"/>
    <w:rsid w:val="00FB0B09"/>
    <w:rsid w:val="00FB333D"/>
    <w:rsid w:val="00FC00CA"/>
    <w:rsid w:val="00FC1207"/>
    <w:rsid w:val="00FC26D7"/>
    <w:rsid w:val="00FC43FE"/>
    <w:rsid w:val="00FC459E"/>
    <w:rsid w:val="00FC55DF"/>
    <w:rsid w:val="00FC62AF"/>
    <w:rsid w:val="00FD6B72"/>
    <w:rsid w:val="00FE0A17"/>
    <w:rsid w:val="00FE1467"/>
    <w:rsid w:val="00FE73FF"/>
    <w:rsid w:val="00FF00C0"/>
    <w:rsid w:val="00FF1B60"/>
    <w:rsid w:val="00FF215D"/>
    <w:rsid w:val="00FF3393"/>
    <w:rsid w:val="00FF48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9" type="connector" idref="#AutoShape 41"/>
        <o:r id="V:Rule10" type="connector" idref="#AutoShape 49"/>
        <o:r id="V:Rule11" type="connector" idref="#AutoShape 44"/>
        <o:r id="V:Rule12" type="connector" idref="#AutoShape 43"/>
        <o:r id="V:Rule13" type="connector" idref="#AutoShape 42"/>
        <o:r id="V:Rule14" type="connector" idref="#AutoShape 50"/>
        <o:r id="V:Rule15" type="connector" idref="#AutoShape 40"/>
        <o:r id="V:Rule16"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6E15"/>
    <w:pPr>
      <w:tabs>
        <w:tab w:val="center" w:pos="4320"/>
        <w:tab w:val="right" w:pos="8640"/>
      </w:tabs>
    </w:pPr>
  </w:style>
  <w:style w:type="character" w:styleId="PageNumber">
    <w:name w:val="page number"/>
    <w:basedOn w:val="DefaultParagraphFont"/>
    <w:rsid w:val="008B6E15"/>
  </w:style>
  <w:style w:type="paragraph" w:customStyle="1" w:styleId="Default">
    <w:name w:val="Default"/>
    <w:rsid w:val="00E30EF6"/>
    <w:pPr>
      <w:autoSpaceDE w:val="0"/>
      <w:autoSpaceDN w:val="0"/>
      <w:adjustRightInd w:val="0"/>
    </w:pPr>
    <w:rPr>
      <w:color w:val="000000"/>
      <w:sz w:val="24"/>
      <w:szCs w:val="24"/>
    </w:rPr>
  </w:style>
  <w:style w:type="table" w:styleId="TableGrid">
    <w:name w:val="Table Grid"/>
    <w:basedOn w:val="TableNormal"/>
    <w:rsid w:val="00BD2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BD237C"/>
    <w:pPr>
      <w:spacing w:after="120"/>
    </w:pPr>
    <w:rPr>
      <w:sz w:val="16"/>
      <w:szCs w:val="16"/>
    </w:rPr>
  </w:style>
  <w:style w:type="paragraph" w:styleId="ListParagraph">
    <w:name w:val="List Paragraph"/>
    <w:basedOn w:val="Normal"/>
    <w:uiPriority w:val="34"/>
    <w:qFormat/>
    <w:rsid w:val="00D049AB"/>
    <w:pPr>
      <w:spacing w:after="200" w:line="276" w:lineRule="auto"/>
      <w:ind w:left="720"/>
    </w:pPr>
    <w:rPr>
      <w:rFonts w:ascii="Calibri" w:hAnsi="Calibri"/>
      <w:sz w:val="22"/>
      <w:szCs w:val="22"/>
    </w:rPr>
  </w:style>
  <w:style w:type="paragraph" w:styleId="NormalWeb">
    <w:name w:val="Normal (Web)"/>
    <w:basedOn w:val="Normal"/>
    <w:rsid w:val="00171782"/>
    <w:pPr>
      <w:spacing w:before="100" w:beforeAutospacing="1" w:after="100" w:afterAutospacing="1"/>
    </w:pPr>
    <w:rPr>
      <w:lang w:bidi="ne-NP"/>
    </w:rPr>
  </w:style>
  <w:style w:type="paragraph" w:styleId="BodyTextIndent2">
    <w:name w:val="Body Text Indent 2"/>
    <w:basedOn w:val="Normal"/>
    <w:link w:val="BodyTextIndent2Char"/>
    <w:rsid w:val="00F15DA7"/>
    <w:pPr>
      <w:spacing w:after="120" w:line="480" w:lineRule="auto"/>
      <w:ind w:left="360"/>
    </w:pPr>
  </w:style>
  <w:style w:type="character" w:customStyle="1" w:styleId="BodyTextIndent2Char">
    <w:name w:val="Body Text Indent 2 Char"/>
    <w:basedOn w:val="DefaultParagraphFont"/>
    <w:link w:val="BodyTextIndent2"/>
    <w:rsid w:val="00F15DA7"/>
    <w:rPr>
      <w:sz w:val="24"/>
      <w:szCs w:val="24"/>
    </w:rPr>
  </w:style>
  <w:style w:type="paragraph" w:styleId="Header">
    <w:name w:val="header"/>
    <w:basedOn w:val="Normal"/>
    <w:link w:val="HeaderChar"/>
    <w:uiPriority w:val="99"/>
    <w:rsid w:val="003F69E4"/>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3F69E4"/>
    <w:rPr>
      <w:rFonts w:ascii="Calibri" w:hAnsi="Calibri"/>
      <w:sz w:val="22"/>
      <w:szCs w:val="22"/>
    </w:rPr>
  </w:style>
  <w:style w:type="character" w:customStyle="1" w:styleId="FooterChar">
    <w:name w:val="Footer Char"/>
    <w:link w:val="Footer"/>
    <w:uiPriority w:val="99"/>
    <w:locked/>
    <w:rsid w:val="003F69E4"/>
    <w:rPr>
      <w:sz w:val="24"/>
      <w:szCs w:val="24"/>
    </w:rPr>
  </w:style>
  <w:style w:type="paragraph" w:styleId="BodyText">
    <w:name w:val="Body Text"/>
    <w:basedOn w:val="Normal"/>
    <w:link w:val="BodyTextChar"/>
    <w:uiPriority w:val="99"/>
    <w:unhideWhenUsed/>
    <w:rsid w:val="00E62B7D"/>
    <w:pPr>
      <w:spacing w:after="120"/>
    </w:pPr>
  </w:style>
  <w:style w:type="character" w:customStyle="1" w:styleId="BodyTextChar">
    <w:name w:val="Body Text Char"/>
    <w:basedOn w:val="DefaultParagraphFont"/>
    <w:link w:val="BodyText"/>
    <w:uiPriority w:val="99"/>
    <w:rsid w:val="00E62B7D"/>
    <w:rPr>
      <w:sz w:val="24"/>
      <w:szCs w:val="24"/>
    </w:rPr>
  </w:style>
  <w:style w:type="character" w:customStyle="1" w:styleId="st">
    <w:name w:val="st"/>
    <w:basedOn w:val="DefaultParagraphFont"/>
    <w:rsid w:val="00FE0A17"/>
  </w:style>
  <w:style w:type="character" w:styleId="Emphasis">
    <w:name w:val="Emphasis"/>
    <w:qFormat/>
    <w:rsid w:val="00FE0A17"/>
    <w:rPr>
      <w:i/>
      <w:iCs/>
    </w:rPr>
  </w:style>
  <w:style w:type="character" w:styleId="Hyperlink">
    <w:name w:val="Hyperlink"/>
    <w:basedOn w:val="DefaultParagraphFont"/>
    <w:uiPriority w:val="99"/>
    <w:unhideWhenUsed/>
    <w:rsid w:val="001F6C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ilafitria@edu.uir.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CC456-BC45-41F4-AF73-F658F076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3494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BAB 1 PENDAHULUAN</vt:lpstr>
    </vt:vector>
  </TitlesOfParts>
  <Company/>
  <LinksUpToDate>false</LinksUpToDate>
  <CharactersWithSpaces>25582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1 PENDAHULUAN</dc:title>
  <dc:creator>User</dc:creator>
  <cp:lastModifiedBy>Asus</cp:lastModifiedBy>
  <cp:revision>12</cp:revision>
  <cp:lastPrinted>2019-08-23T07:25:00Z</cp:lastPrinted>
  <dcterms:created xsi:type="dcterms:W3CDTF">2019-08-03T09:49:00Z</dcterms:created>
  <dcterms:modified xsi:type="dcterms:W3CDTF">2019-08-23T07:27:00Z</dcterms:modified>
</cp:coreProperties>
</file>